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99" w:rsidRPr="003E5999" w:rsidRDefault="003E5999" w:rsidP="003E5999">
      <w:pPr>
        <w:shd w:val="clear" w:color="auto" w:fill="FFFFFF"/>
        <w:spacing w:after="0" w:line="240" w:lineRule="auto"/>
        <w:ind w:left="708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3E5999" w:rsidRPr="00563AAE" w:rsidRDefault="003E5999" w:rsidP="00563AAE">
      <w:pPr>
        <w:shd w:val="clear" w:color="auto" w:fill="FFFFFF"/>
        <w:spacing w:after="0" w:line="240" w:lineRule="auto"/>
        <w:ind w:firstLine="360"/>
        <w:jc w:val="both"/>
        <w:rPr>
          <w:rFonts w:ascii="Trebuchet MS" w:hAnsi="Trebuchet MS" w:cs="Arial"/>
          <w:b/>
          <w:i/>
          <w:color w:val="000000" w:themeColor="text1"/>
          <w:sz w:val="24"/>
          <w:szCs w:val="24"/>
          <w:u w:val="single"/>
        </w:rPr>
      </w:pPr>
      <w:r w:rsidRPr="00563AAE">
        <w:rPr>
          <w:rFonts w:ascii="Trebuchet MS" w:hAnsi="Trebuchet MS" w:cs="Arial"/>
          <w:b/>
          <w:i/>
          <w:color w:val="000000" w:themeColor="text1"/>
          <w:sz w:val="24"/>
          <w:szCs w:val="24"/>
          <w:u w:val="single"/>
        </w:rPr>
        <w:t xml:space="preserve">Descrierea funcțională a serviciului de salubrizare </w:t>
      </w:r>
    </w:p>
    <w:p w:rsidR="003E5999" w:rsidRPr="00563AAE" w:rsidRDefault="003E5999" w:rsidP="003E5999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/>
          <w:i/>
          <w:color w:val="000000" w:themeColor="text1"/>
          <w:sz w:val="24"/>
          <w:szCs w:val="24"/>
        </w:rPr>
      </w:pPr>
    </w:p>
    <w:p w:rsidR="00112489" w:rsidRPr="00563AAE" w:rsidRDefault="00112489" w:rsidP="00563AA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563AAE">
        <w:rPr>
          <w:rFonts w:ascii="Trebuchet MS" w:hAnsi="Trebuchet MS" w:cs="Arial"/>
          <w:color w:val="000000" w:themeColor="text1"/>
          <w:sz w:val="24"/>
          <w:szCs w:val="24"/>
        </w:rPr>
        <w:t xml:space="preserve">Serviciul de salubrizare se realizează prin intermediul unei infrastructuri tehnico-edilitare specifice care, împreună cu mijloacele de colectare şi transport al deşeurilor, formează </w:t>
      </w:r>
      <w:r w:rsidRPr="00563AAE">
        <w:rPr>
          <w:rFonts w:ascii="Trebuchet MS" w:hAnsi="Trebuchet MS" w:cs="Arial"/>
          <w:b/>
          <w:i/>
          <w:color w:val="000000" w:themeColor="text1"/>
          <w:sz w:val="24"/>
          <w:szCs w:val="24"/>
        </w:rPr>
        <w:t>sistemul public de salubrizare a localităţilor</w:t>
      </w:r>
    </w:p>
    <w:p w:rsidR="00563AAE" w:rsidRPr="00563AAE" w:rsidRDefault="00563AAE" w:rsidP="00563AAE">
      <w:pPr>
        <w:pStyle w:val="ListParagraph"/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3E5999" w:rsidRDefault="00112489" w:rsidP="00563AA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563AAE">
        <w:rPr>
          <w:rFonts w:ascii="Trebuchet MS" w:hAnsi="Trebuchet MS" w:cs="Arial"/>
          <w:color w:val="000000" w:themeColor="text1"/>
          <w:sz w:val="24"/>
          <w:szCs w:val="24"/>
        </w:rPr>
        <w:t>Sistemul de salubrizare este alcătuit dintr-un ansamblu tehnologic şi funcţional, care cuprinde construcţii, instalaţii şi echipamente specifice destinate prestării serviciului de salubrizare, precum:</w:t>
      </w:r>
    </w:p>
    <w:p w:rsidR="00563AAE" w:rsidRPr="00563AAE" w:rsidRDefault="00563AAE" w:rsidP="00563AAE">
      <w:pPr>
        <w:pStyle w:val="ListParagrap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112489" w:rsidRPr="00563AAE" w:rsidRDefault="00112489" w:rsidP="003E5999">
      <w:pPr>
        <w:pStyle w:val="ListParagraph"/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563AAE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563AAE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563AAE">
        <w:rPr>
          <w:rFonts w:ascii="Trebuchet MS" w:hAnsi="Trebuchet MS" w:cs="Arial"/>
          <w:color w:val="000000" w:themeColor="text1"/>
          <w:sz w:val="24"/>
          <w:szCs w:val="24"/>
        </w:rPr>
        <w:t>a) puncte de colectare separată a deşeurilor;</w:t>
      </w:r>
    </w:p>
    <w:p w:rsidR="00112489" w:rsidRPr="00563AAE" w:rsidRDefault="00112489" w:rsidP="00112489">
      <w:pPr>
        <w:pStyle w:val="ListParagraph"/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563AAE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563AAE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563AAE">
        <w:rPr>
          <w:rFonts w:ascii="Trebuchet MS" w:hAnsi="Trebuchet MS" w:cs="Arial"/>
          <w:color w:val="000000" w:themeColor="text1"/>
          <w:sz w:val="24"/>
          <w:szCs w:val="24"/>
        </w:rPr>
        <w:t>b) staţii de producere a compostului;</w:t>
      </w:r>
    </w:p>
    <w:p w:rsidR="00112489" w:rsidRPr="00563AAE" w:rsidRDefault="00112489" w:rsidP="00112489">
      <w:pPr>
        <w:pStyle w:val="ListParagraph"/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563AAE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563AAE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563AAE">
        <w:rPr>
          <w:rFonts w:ascii="Trebuchet MS" w:hAnsi="Trebuchet MS" w:cs="Arial"/>
          <w:color w:val="000000" w:themeColor="text1"/>
          <w:sz w:val="24"/>
          <w:szCs w:val="24"/>
        </w:rPr>
        <w:t>c) staţii de transfer;</w:t>
      </w:r>
    </w:p>
    <w:p w:rsidR="00112489" w:rsidRPr="00563AAE" w:rsidRDefault="00112489" w:rsidP="00112489">
      <w:pPr>
        <w:pStyle w:val="ListParagraph"/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563AAE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563AAE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563AAE">
        <w:rPr>
          <w:rFonts w:ascii="Trebuchet MS" w:hAnsi="Trebuchet MS" w:cs="Arial"/>
          <w:color w:val="000000" w:themeColor="text1"/>
          <w:sz w:val="24"/>
          <w:szCs w:val="24"/>
        </w:rPr>
        <w:t>d) staţii de sortare;</w:t>
      </w:r>
    </w:p>
    <w:p w:rsidR="00112489" w:rsidRPr="00563AAE" w:rsidRDefault="00112489" w:rsidP="00112489">
      <w:pPr>
        <w:pStyle w:val="ListParagraph"/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563AAE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563AAE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563AAE">
        <w:rPr>
          <w:rFonts w:ascii="Trebuchet MS" w:hAnsi="Trebuchet MS" w:cs="Arial"/>
          <w:color w:val="000000" w:themeColor="text1"/>
          <w:sz w:val="24"/>
          <w:szCs w:val="24"/>
        </w:rPr>
        <w:t>e) baze de garare şi întreţinere a autovehiculelor specifice serviciului de salubrizare;</w:t>
      </w:r>
    </w:p>
    <w:p w:rsidR="00112489" w:rsidRPr="00563AAE" w:rsidRDefault="00112489" w:rsidP="00112489">
      <w:pPr>
        <w:pStyle w:val="ListParagraph"/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563AAE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563AAE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563AAE">
        <w:rPr>
          <w:rFonts w:ascii="Trebuchet MS" w:hAnsi="Trebuchet MS" w:cs="Arial"/>
          <w:color w:val="000000" w:themeColor="text1"/>
          <w:sz w:val="24"/>
          <w:szCs w:val="24"/>
        </w:rPr>
        <w:t>f) depozite de deşeuri;</w:t>
      </w:r>
    </w:p>
    <w:p w:rsidR="00112489" w:rsidRPr="00563AAE" w:rsidRDefault="00112489" w:rsidP="00112489">
      <w:pPr>
        <w:pStyle w:val="ListParagraph"/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563AAE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563AAE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563AAE">
        <w:rPr>
          <w:rFonts w:ascii="Trebuchet MS" w:hAnsi="Trebuchet MS" w:cs="Arial"/>
          <w:color w:val="000000" w:themeColor="text1"/>
          <w:sz w:val="24"/>
          <w:szCs w:val="24"/>
        </w:rPr>
        <w:t>g) incineratoare;</w:t>
      </w:r>
    </w:p>
    <w:p w:rsidR="00112489" w:rsidRDefault="00112489" w:rsidP="00112489">
      <w:pPr>
        <w:pStyle w:val="ListParagraph"/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563AAE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563AAE">
        <w:rPr>
          <w:rFonts w:ascii="Trebuchet MS" w:hAnsi="Arial" w:cs="Arial"/>
          <w:color w:val="000000" w:themeColor="text1"/>
          <w:sz w:val="24"/>
          <w:szCs w:val="24"/>
        </w:rPr>
        <w:t> </w:t>
      </w:r>
      <w:r w:rsidRPr="00563AAE">
        <w:rPr>
          <w:rFonts w:ascii="Trebuchet MS" w:hAnsi="Trebuchet MS" w:cs="Arial"/>
          <w:color w:val="000000" w:themeColor="text1"/>
          <w:sz w:val="24"/>
          <w:szCs w:val="24"/>
        </w:rPr>
        <w:t xml:space="preserve">h) staţii de tratare </w:t>
      </w:r>
      <w:proofErr w:type="spellStart"/>
      <w:r w:rsidRPr="00563AAE">
        <w:rPr>
          <w:rFonts w:ascii="Trebuchet MS" w:hAnsi="Trebuchet MS" w:cs="Arial"/>
          <w:color w:val="000000" w:themeColor="text1"/>
          <w:sz w:val="24"/>
          <w:szCs w:val="24"/>
        </w:rPr>
        <w:t>mecano</w:t>
      </w:r>
      <w:proofErr w:type="spellEnd"/>
      <w:r w:rsidR="00563AAE" w:rsidRPr="00563AAE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r w:rsidR="00563AAE">
        <w:rPr>
          <w:rFonts w:ascii="Trebuchet MS" w:hAnsi="Trebuchet MS" w:cs="Arial"/>
          <w:color w:val="000000" w:themeColor="text1"/>
          <w:sz w:val="24"/>
          <w:szCs w:val="24"/>
        </w:rPr>
        <w:t>–</w:t>
      </w:r>
      <w:r w:rsidR="00563AAE" w:rsidRPr="00563AAE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r w:rsidRPr="00563AAE">
        <w:rPr>
          <w:rFonts w:ascii="Trebuchet MS" w:hAnsi="Trebuchet MS" w:cs="Arial"/>
          <w:color w:val="000000" w:themeColor="text1"/>
          <w:sz w:val="24"/>
          <w:szCs w:val="24"/>
        </w:rPr>
        <w:t>biologice</w:t>
      </w:r>
    </w:p>
    <w:p w:rsidR="00563AAE" w:rsidRPr="00563AAE" w:rsidRDefault="00563AAE" w:rsidP="00112489">
      <w:pPr>
        <w:pStyle w:val="ListParagraph"/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152D06" w:rsidRPr="00563AAE" w:rsidRDefault="00152D06" w:rsidP="00152D06">
      <w:pPr>
        <w:shd w:val="clear" w:color="auto" w:fill="FFFFFF"/>
        <w:spacing w:after="0" w:line="240" w:lineRule="auto"/>
        <w:jc w:val="both"/>
        <w:rPr>
          <w:rFonts w:ascii="Trebuchet MS" w:hAnsi="Trebuchet MS" w:cs="Courier New"/>
          <w:color w:val="000000" w:themeColor="text1"/>
        </w:rPr>
      </w:pPr>
      <w:r w:rsidRPr="00563AAE">
        <w:rPr>
          <w:rFonts w:ascii="Trebuchet MS" w:hAnsi="Trebuchet MS" w:cs="Courier New"/>
          <w:color w:val="000000" w:themeColor="text1"/>
        </w:rPr>
        <w:t xml:space="preserve">     </w:t>
      </w:r>
    </w:p>
    <w:p w:rsidR="00152D06" w:rsidRPr="00563AAE" w:rsidRDefault="00152D06" w:rsidP="00152D0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b/>
          <w:i/>
          <w:color w:val="000000" w:themeColor="text1"/>
          <w:sz w:val="24"/>
          <w:szCs w:val="24"/>
        </w:rPr>
      </w:pPr>
      <w:r w:rsidRPr="00563AAE">
        <w:rPr>
          <w:rFonts w:ascii="Trebuchet MS" w:hAnsi="Trebuchet MS" w:cs="Arial"/>
          <w:b/>
          <w:i/>
          <w:color w:val="000000" w:themeColor="text1"/>
          <w:sz w:val="24"/>
          <w:szCs w:val="24"/>
        </w:rPr>
        <w:t xml:space="preserve">Definiții utilizate </w:t>
      </w:r>
    </w:p>
    <w:p w:rsidR="00152D06" w:rsidRPr="00563AAE" w:rsidRDefault="00152D06" w:rsidP="00152D06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/>
          <w:i/>
          <w:color w:val="000000" w:themeColor="text1"/>
          <w:sz w:val="24"/>
          <w:szCs w:val="24"/>
        </w:rPr>
      </w:pPr>
    </w:p>
    <w:p w:rsidR="00152D06" w:rsidRPr="00563AAE" w:rsidRDefault="00152D06" w:rsidP="00152D06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/>
          <w:i/>
          <w:color w:val="000000" w:themeColor="text1"/>
          <w:sz w:val="24"/>
          <w:szCs w:val="24"/>
        </w:rPr>
      </w:pPr>
      <w:r w:rsidRPr="00563AAE">
        <w:rPr>
          <w:rFonts w:ascii="Trebuchet MS" w:hAnsi="Trebuchet MS" w:cs="Arial"/>
          <w:color w:val="000000" w:themeColor="text1"/>
          <w:sz w:val="24"/>
          <w:szCs w:val="24"/>
        </w:rPr>
        <w:t xml:space="preserve">         </w:t>
      </w:r>
      <w:r w:rsidRPr="00563AAE">
        <w:rPr>
          <w:rFonts w:ascii="Trebuchet MS" w:hAnsi="Trebuchet MS" w:cs="Arial"/>
          <w:b/>
          <w:i/>
          <w:color w:val="000000" w:themeColor="text1"/>
          <w:sz w:val="24"/>
          <w:szCs w:val="24"/>
        </w:rPr>
        <w:t>Deşeu menajer = deşeurile provenite din gospodării/ locuinţe;</w:t>
      </w:r>
    </w:p>
    <w:p w:rsidR="00152D06" w:rsidRPr="00563AAE" w:rsidRDefault="00152D06" w:rsidP="00152D06">
      <w:pPr>
        <w:shd w:val="clear" w:color="auto" w:fill="FFFFFF"/>
        <w:spacing w:after="0" w:line="240" w:lineRule="auto"/>
        <w:ind w:firstLine="708"/>
        <w:jc w:val="both"/>
        <w:rPr>
          <w:rFonts w:ascii="Trebuchet MS" w:hAnsi="Trebuchet MS" w:cs="Arial"/>
          <w:b/>
          <w:i/>
          <w:color w:val="000000" w:themeColor="text1"/>
          <w:sz w:val="24"/>
          <w:szCs w:val="24"/>
        </w:rPr>
      </w:pPr>
    </w:p>
    <w:p w:rsidR="00152D06" w:rsidRPr="00563AAE" w:rsidRDefault="00152D06" w:rsidP="00152D06">
      <w:pPr>
        <w:shd w:val="clear" w:color="auto" w:fill="FFFFFF"/>
        <w:spacing w:after="0" w:line="240" w:lineRule="auto"/>
        <w:ind w:firstLine="708"/>
        <w:jc w:val="both"/>
        <w:rPr>
          <w:rFonts w:ascii="Trebuchet MS" w:hAnsi="Trebuchet MS" w:cs="Arial"/>
          <w:b/>
          <w:i/>
          <w:color w:val="000000" w:themeColor="text1"/>
          <w:sz w:val="24"/>
          <w:szCs w:val="24"/>
        </w:rPr>
      </w:pPr>
      <w:r w:rsidRPr="00563AAE">
        <w:rPr>
          <w:rFonts w:ascii="Trebuchet MS" w:hAnsi="Trebuchet MS" w:cs="Arial"/>
          <w:b/>
          <w:i/>
          <w:color w:val="000000" w:themeColor="text1"/>
          <w:sz w:val="24"/>
          <w:szCs w:val="24"/>
        </w:rPr>
        <w:t>Deşeu municipal = deşeurile menajere şi similare;</w:t>
      </w:r>
    </w:p>
    <w:p w:rsidR="00152D06" w:rsidRPr="00563AAE" w:rsidRDefault="00152D06" w:rsidP="00152D06">
      <w:pPr>
        <w:shd w:val="clear" w:color="auto" w:fill="FFFFFF"/>
        <w:spacing w:after="0" w:line="240" w:lineRule="auto"/>
        <w:ind w:firstLine="708"/>
        <w:jc w:val="both"/>
        <w:rPr>
          <w:rFonts w:ascii="Trebuchet MS" w:hAnsi="Trebuchet MS" w:cs="Arial"/>
          <w:b/>
          <w:i/>
          <w:color w:val="000000" w:themeColor="text1"/>
          <w:sz w:val="24"/>
          <w:szCs w:val="24"/>
        </w:rPr>
      </w:pPr>
    </w:p>
    <w:p w:rsidR="00152D06" w:rsidRPr="00563AAE" w:rsidRDefault="00152D06" w:rsidP="00152D06">
      <w:pPr>
        <w:shd w:val="clear" w:color="auto" w:fill="FFFFFF"/>
        <w:spacing w:after="0" w:line="240" w:lineRule="auto"/>
        <w:ind w:left="708"/>
        <w:jc w:val="both"/>
        <w:rPr>
          <w:rFonts w:ascii="Trebuchet MS" w:hAnsi="Trebuchet MS" w:cs="Arial"/>
          <w:b/>
          <w:i/>
          <w:color w:val="000000" w:themeColor="text1"/>
          <w:sz w:val="24"/>
          <w:szCs w:val="24"/>
        </w:rPr>
      </w:pPr>
      <w:r w:rsidRPr="00563AAE">
        <w:rPr>
          <w:rFonts w:ascii="Trebuchet MS" w:hAnsi="Trebuchet MS" w:cs="Arial"/>
          <w:b/>
          <w:i/>
          <w:color w:val="000000" w:themeColor="text1"/>
          <w:sz w:val="24"/>
          <w:szCs w:val="24"/>
        </w:rPr>
        <w:t>Deşeuri similare = deşeurile care, din punctul de vedere al naturii şi al compoziţiei, sunt comparabile cu deşeurile menajere, exclusiv deşeurile din producţie, din agricultură şi din activităţi forestiere.  </w:t>
      </w:r>
    </w:p>
    <w:p w:rsidR="00112489" w:rsidRPr="00563AAE" w:rsidRDefault="00112489" w:rsidP="00112489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sectPr w:rsidR="00112489" w:rsidRPr="00563AAE" w:rsidSect="001B1FCD">
      <w:pgSz w:w="11906" w:h="16838"/>
      <w:pgMar w:top="107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2" type="#_x0000_t75" style="width:11.25pt;height:11.25pt" o:bullet="t">
        <v:imagedata r:id="rId1" o:title="msoF07"/>
      </v:shape>
    </w:pict>
  </w:numPicBullet>
  <w:abstractNum w:abstractNumId="0">
    <w:nsid w:val="03BC011A"/>
    <w:multiLevelType w:val="hybridMultilevel"/>
    <w:tmpl w:val="C936B076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751B"/>
    <w:multiLevelType w:val="hybridMultilevel"/>
    <w:tmpl w:val="9CB08C7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532A7"/>
    <w:multiLevelType w:val="hybridMultilevel"/>
    <w:tmpl w:val="D38076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77E4A"/>
    <w:multiLevelType w:val="hybridMultilevel"/>
    <w:tmpl w:val="70DE98A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339EB"/>
    <w:multiLevelType w:val="hybridMultilevel"/>
    <w:tmpl w:val="7A00E63A"/>
    <w:lvl w:ilvl="0" w:tplc="0418000B">
      <w:start w:val="1"/>
      <w:numFmt w:val="bullet"/>
      <w:lvlText w:val=""/>
      <w:lvlJc w:val="left"/>
      <w:pPr>
        <w:ind w:left="130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>
    <w:nsid w:val="2C724EBC"/>
    <w:multiLevelType w:val="hybridMultilevel"/>
    <w:tmpl w:val="22D837F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95F6D"/>
    <w:multiLevelType w:val="hybridMultilevel"/>
    <w:tmpl w:val="DBAA9CF6"/>
    <w:lvl w:ilvl="0" w:tplc="21D09B0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3D125D7"/>
    <w:multiLevelType w:val="hybridMultilevel"/>
    <w:tmpl w:val="A0E03BCE"/>
    <w:lvl w:ilvl="0" w:tplc="FC90C74E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57D4C"/>
    <w:multiLevelType w:val="hybridMultilevel"/>
    <w:tmpl w:val="01022380"/>
    <w:lvl w:ilvl="0" w:tplc="5CE64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1364"/>
    <w:multiLevelType w:val="hybridMultilevel"/>
    <w:tmpl w:val="480C5B7A"/>
    <w:lvl w:ilvl="0" w:tplc="0418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>
    <w:nsid w:val="3E811162"/>
    <w:multiLevelType w:val="hybridMultilevel"/>
    <w:tmpl w:val="39B89B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8647C"/>
    <w:multiLevelType w:val="hybridMultilevel"/>
    <w:tmpl w:val="228C962E"/>
    <w:lvl w:ilvl="0" w:tplc="E7623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719A"/>
    <w:multiLevelType w:val="hybridMultilevel"/>
    <w:tmpl w:val="DA7AFCB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67BE3"/>
    <w:multiLevelType w:val="hybridMultilevel"/>
    <w:tmpl w:val="FFEA65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643CF"/>
    <w:multiLevelType w:val="hybridMultilevel"/>
    <w:tmpl w:val="3746FE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E0818"/>
    <w:multiLevelType w:val="hybridMultilevel"/>
    <w:tmpl w:val="E5709352"/>
    <w:lvl w:ilvl="0" w:tplc="5CBC35A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E0A9F"/>
    <w:multiLevelType w:val="hybridMultilevel"/>
    <w:tmpl w:val="3CB07EC0"/>
    <w:lvl w:ilvl="0" w:tplc="04180007">
      <w:start w:val="1"/>
      <w:numFmt w:val="bullet"/>
      <w:lvlText w:val=""/>
      <w:lvlPicBulletId w:val="0"/>
      <w:lvlJc w:val="left"/>
      <w:pPr>
        <w:ind w:left="79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62896A7E"/>
    <w:multiLevelType w:val="hybridMultilevel"/>
    <w:tmpl w:val="37FA0562"/>
    <w:lvl w:ilvl="0" w:tplc="D2103F50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3303A"/>
    <w:multiLevelType w:val="hybridMultilevel"/>
    <w:tmpl w:val="386260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F0887"/>
    <w:multiLevelType w:val="hybridMultilevel"/>
    <w:tmpl w:val="94E22910"/>
    <w:lvl w:ilvl="0" w:tplc="04180007">
      <w:start w:val="1"/>
      <w:numFmt w:val="bullet"/>
      <w:lvlText w:val=""/>
      <w:lvlPicBulletId w:val="0"/>
      <w:lvlJc w:val="left"/>
      <w:pPr>
        <w:ind w:left="108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>
    <w:nsid w:val="795F14E6"/>
    <w:multiLevelType w:val="hybridMultilevel"/>
    <w:tmpl w:val="E44CD88A"/>
    <w:lvl w:ilvl="0" w:tplc="0418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1"/>
  </w:num>
  <w:num w:numId="5">
    <w:abstractNumId w:val="18"/>
  </w:num>
  <w:num w:numId="6">
    <w:abstractNumId w:val="17"/>
  </w:num>
  <w:num w:numId="7">
    <w:abstractNumId w:val="15"/>
  </w:num>
  <w:num w:numId="8">
    <w:abstractNumId w:val="20"/>
  </w:num>
  <w:num w:numId="9">
    <w:abstractNumId w:val="2"/>
  </w:num>
  <w:num w:numId="10">
    <w:abstractNumId w:val="16"/>
  </w:num>
  <w:num w:numId="11">
    <w:abstractNumId w:val="0"/>
  </w:num>
  <w:num w:numId="12">
    <w:abstractNumId w:val="1"/>
  </w:num>
  <w:num w:numId="13">
    <w:abstractNumId w:val="10"/>
  </w:num>
  <w:num w:numId="14">
    <w:abstractNumId w:val="8"/>
  </w:num>
  <w:num w:numId="15">
    <w:abstractNumId w:val="14"/>
  </w:num>
  <w:num w:numId="16">
    <w:abstractNumId w:val="7"/>
  </w:num>
  <w:num w:numId="17">
    <w:abstractNumId w:val="5"/>
  </w:num>
  <w:num w:numId="18">
    <w:abstractNumId w:val="4"/>
  </w:num>
  <w:num w:numId="19">
    <w:abstractNumId w:val="12"/>
  </w:num>
  <w:num w:numId="20">
    <w:abstractNumId w:val="19"/>
  </w:num>
  <w:num w:numId="21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71167"/>
    <w:rsid w:val="000407C9"/>
    <w:rsid w:val="0004224A"/>
    <w:rsid w:val="00042AE5"/>
    <w:rsid w:val="000434E6"/>
    <w:rsid w:val="00054C8D"/>
    <w:rsid w:val="00074BEC"/>
    <w:rsid w:val="000C42D2"/>
    <w:rsid w:val="000D47D8"/>
    <w:rsid w:val="000F7F00"/>
    <w:rsid w:val="0010001D"/>
    <w:rsid w:val="00101467"/>
    <w:rsid w:val="00104026"/>
    <w:rsid w:val="00112489"/>
    <w:rsid w:val="00115C84"/>
    <w:rsid w:val="00116C85"/>
    <w:rsid w:val="00127F71"/>
    <w:rsid w:val="00136158"/>
    <w:rsid w:val="00152D06"/>
    <w:rsid w:val="00170844"/>
    <w:rsid w:val="001B0978"/>
    <w:rsid w:val="001B1B15"/>
    <w:rsid w:val="001B1FCD"/>
    <w:rsid w:val="001E6464"/>
    <w:rsid w:val="00203B49"/>
    <w:rsid w:val="00241A5E"/>
    <w:rsid w:val="00285041"/>
    <w:rsid w:val="002A79E7"/>
    <w:rsid w:val="002D02C0"/>
    <w:rsid w:val="002E5834"/>
    <w:rsid w:val="002F25AA"/>
    <w:rsid w:val="00345E1E"/>
    <w:rsid w:val="00350419"/>
    <w:rsid w:val="00355329"/>
    <w:rsid w:val="003637ED"/>
    <w:rsid w:val="003877AE"/>
    <w:rsid w:val="003C6482"/>
    <w:rsid w:val="003E41BC"/>
    <w:rsid w:val="003E5999"/>
    <w:rsid w:val="00414D4F"/>
    <w:rsid w:val="004468BA"/>
    <w:rsid w:val="00511CF3"/>
    <w:rsid w:val="00522D6D"/>
    <w:rsid w:val="00530B9E"/>
    <w:rsid w:val="005332E5"/>
    <w:rsid w:val="005375F0"/>
    <w:rsid w:val="00563AAE"/>
    <w:rsid w:val="005650ED"/>
    <w:rsid w:val="00576E3A"/>
    <w:rsid w:val="0058712E"/>
    <w:rsid w:val="005A3B83"/>
    <w:rsid w:val="005E6439"/>
    <w:rsid w:val="006311B9"/>
    <w:rsid w:val="00632FA0"/>
    <w:rsid w:val="006511AA"/>
    <w:rsid w:val="00660FB1"/>
    <w:rsid w:val="00670A56"/>
    <w:rsid w:val="00671167"/>
    <w:rsid w:val="006857DF"/>
    <w:rsid w:val="006B0AF1"/>
    <w:rsid w:val="006B7EDF"/>
    <w:rsid w:val="006C531E"/>
    <w:rsid w:val="00700BC8"/>
    <w:rsid w:val="00703B18"/>
    <w:rsid w:val="0073421E"/>
    <w:rsid w:val="00785DBD"/>
    <w:rsid w:val="007B7B87"/>
    <w:rsid w:val="007F5CD6"/>
    <w:rsid w:val="00800BF5"/>
    <w:rsid w:val="00816AEC"/>
    <w:rsid w:val="008258C4"/>
    <w:rsid w:val="00825BBF"/>
    <w:rsid w:val="00882C68"/>
    <w:rsid w:val="008B04C8"/>
    <w:rsid w:val="00911010"/>
    <w:rsid w:val="00940935"/>
    <w:rsid w:val="0094720B"/>
    <w:rsid w:val="0095296C"/>
    <w:rsid w:val="00971CAF"/>
    <w:rsid w:val="009E5F31"/>
    <w:rsid w:val="009F22EC"/>
    <w:rsid w:val="00A0144D"/>
    <w:rsid w:val="00A179E3"/>
    <w:rsid w:val="00A531D7"/>
    <w:rsid w:val="00A53CC6"/>
    <w:rsid w:val="00A85F4B"/>
    <w:rsid w:val="00AA7843"/>
    <w:rsid w:val="00AC0E17"/>
    <w:rsid w:val="00AD02E7"/>
    <w:rsid w:val="00B326F0"/>
    <w:rsid w:val="00B36AD6"/>
    <w:rsid w:val="00B62F0F"/>
    <w:rsid w:val="00B76E38"/>
    <w:rsid w:val="00B76E67"/>
    <w:rsid w:val="00BC133A"/>
    <w:rsid w:val="00BD17D3"/>
    <w:rsid w:val="00BE0772"/>
    <w:rsid w:val="00C35FE4"/>
    <w:rsid w:val="00C607D4"/>
    <w:rsid w:val="00CE2984"/>
    <w:rsid w:val="00D057DA"/>
    <w:rsid w:val="00D75F38"/>
    <w:rsid w:val="00E2478C"/>
    <w:rsid w:val="00E24AC2"/>
    <w:rsid w:val="00E656D6"/>
    <w:rsid w:val="00E94B64"/>
    <w:rsid w:val="00EB440D"/>
    <w:rsid w:val="00EB77D7"/>
    <w:rsid w:val="00EE1710"/>
    <w:rsid w:val="00F03033"/>
    <w:rsid w:val="00F26D60"/>
    <w:rsid w:val="00F913ED"/>
    <w:rsid w:val="00F959F5"/>
    <w:rsid w:val="00FB0601"/>
    <w:rsid w:val="00FC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D6"/>
  </w:style>
  <w:style w:type="paragraph" w:styleId="Heading1">
    <w:name w:val="heading 1"/>
    <w:basedOn w:val="normal0"/>
    <w:next w:val="normal0"/>
    <w:link w:val="Heading1Char"/>
    <w:rsid w:val="00703B18"/>
    <w:pPr>
      <w:keepNext/>
      <w:keepLines/>
      <w:spacing w:before="480"/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panchor">
    <w:name w:val="panchor"/>
    <w:basedOn w:val="DefaultParagraphFont"/>
    <w:rsid w:val="00671167"/>
  </w:style>
  <w:style w:type="paragraph" w:styleId="ListParagraph">
    <w:name w:val="List Paragraph"/>
    <w:basedOn w:val="Normal"/>
    <w:uiPriority w:val="34"/>
    <w:qFormat/>
    <w:rsid w:val="00565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6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02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02E7"/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cautarehighlightedcurrentelement">
    <w:name w:val="cautarehighlightedcurrentelement"/>
    <w:basedOn w:val="DefaultParagraphFont"/>
    <w:rsid w:val="00AD02E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02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02E7"/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st1">
    <w:name w:val="st1"/>
    <w:uiPriority w:val="99"/>
    <w:rsid w:val="00042AE5"/>
  </w:style>
  <w:style w:type="character" w:styleId="Hyperlink">
    <w:name w:val="Hyperlink"/>
    <w:basedOn w:val="DefaultParagraphFont"/>
    <w:uiPriority w:val="99"/>
    <w:semiHidden/>
    <w:unhideWhenUsed/>
    <w:rsid w:val="0091101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B18"/>
    <w:rPr>
      <w:rFonts w:ascii="Calibri" w:eastAsia="Calibri" w:hAnsi="Calibri" w:cs="Calibri"/>
      <w:b/>
      <w:color w:val="000000"/>
      <w:sz w:val="36"/>
      <w:szCs w:val="36"/>
      <w:lang w:val="en-US" w:eastAsia="ro-RO"/>
    </w:rPr>
  </w:style>
  <w:style w:type="paragraph" w:customStyle="1" w:styleId="normal0">
    <w:name w:val="normal"/>
    <w:rsid w:val="00703B1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 w:eastAsia="ro-RO"/>
    </w:rPr>
  </w:style>
  <w:style w:type="character" w:customStyle="1" w:styleId="object">
    <w:name w:val="object"/>
    <w:basedOn w:val="DefaultParagraphFont"/>
    <w:rsid w:val="00350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E1BE-A62F-4271-8A84-68729447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cador.anca</dc:creator>
  <cp:lastModifiedBy>cador.anca</cp:lastModifiedBy>
  <cp:revision>3</cp:revision>
  <dcterms:created xsi:type="dcterms:W3CDTF">2021-12-07T14:47:00Z</dcterms:created>
  <dcterms:modified xsi:type="dcterms:W3CDTF">2021-12-07T14:49:00Z</dcterms:modified>
</cp:coreProperties>
</file>