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A5" w:rsidRDefault="003A5CA5" w:rsidP="00F75284">
      <w:pPr>
        <w:jc w:val="center"/>
      </w:pPr>
    </w:p>
    <w:p w:rsidR="00F75284" w:rsidRDefault="00F75284" w:rsidP="00F75284">
      <w:pPr>
        <w:jc w:val="center"/>
      </w:pPr>
      <w:r>
        <w:t>FORMULAR</w:t>
      </w:r>
    </w:p>
    <w:p w:rsidR="00EB2F0D" w:rsidRDefault="00C63F21" w:rsidP="00EB2F0D">
      <w:pPr>
        <w:jc w:val="center"/>
      </w:pPr>
      <w:r>
        <w:t xml:space="preserve">de </w:t>
      </w:r>
      <w:r w:rsidR="00F75284">
        <w:t>consimțământ</w:t>
      </w:r>
    </w:p>
    <w:p w:rsidR="00C63F21" w:rsidRDefault="00C63F21" w:rsidP="00F75284">
      <w:pPr>
        <w:jc w:val="center"/>
      </w:pPr>
    </w:p>
    <w:p w:rsidR="00C63F21" w:rsidRDefault="00C63F21" w:rsidP="00C63F21">
      <w:pPr>
        <w:spacing w:after="0" w:line="400" w:lineRule="exact"/>
        <w:jc w:val="both"/>
      </w:pPr>
      <w:r>
        <w:tab/>
        <w:t>Societatea/Serviciul ……………………………………..…………………………………………………………………….., cu sediul în ……………………………………</w:t>
      </w:r>
      <w:r w:rsidR="00E549CD">
        <w:t xml:space="preserve">…………………….., reprezentată prin ……………………………………………., </w:t>
      </w:r>
      <w:r>
        <w:t xml:space="preserve"> în calitate </w:t>
      </w:r>
      <w:r w:rsidR="00E549CD">
        <w:t>…………………………………………, în vederea obținerii licenței clasa ……, pentru serviciul/activitatea de ……………………………………………………………………………………………………………………</w:t>
      </w:r>
    </w:p>
    <w:p w:rsidR="00E549CD" w:rsidRDefault="00E549CD" w:rsidP="00C63F21">
      <w:pPr>
        <w:spacing w:after="0" w:line="400" w:lineRule="exact"/>
        <w:jc w:val="both"/>
      </w:pPr>
    </w:p>
    <w:p w:rsidR="00E549CD" w:rsidRDefault="00CC3007" w:rsidP="00E549CD">
      <w:pPr>
        <w:pStyle w:val="ListParagraph"/>
        <w:numPr>
          <w:ilvl w:val="0"/>
          <w:numId w:val="1"/>
        </w:numPr>
        <w:spacing w:after="0" w:line="400" w:lineRule="exact"/>
        <w:jc w:val="both"/>
      </w:pPr>
      <w:r>
        <w:t>a</w:t>
      </w:r>
      <w:r w:rsidR="00E549CD">
        <w:t xml:space="preserve">nexez copii după </w:t>
      </w:r>
      <w:r>
        <w:t xml:space="preserve">toate </w:t>
      </w:r>
      <w:r w:rsidRPr="00CC3007">
        <w:t>avizel</w:t>
      </w:r>
      <w:r>
        <w:t>e</w:t>
      </w:r>
      <w:r w:rsidRPr="00CC3007">
        <w:t>, acorduril</w:t>
      </w:r>
      <w:r>
        <w:t>e</w:t>
      </w:r>
      <w:r w:rsidRPr="00CC3007">
        <w:t xml:space="preserve"> şi autorizaţiil</w:t>
      </w:r>
      <w:r>
        <w:t>e</w:t>
      </w:r>
      <w:r w:rsidRPr="00CC3007">
        <w:t xml:space="preserve"> necesare furnizării/prestării serviciului de utilităţi publice şi exploatării sistemelor de utilităţi publice aferente, prevăzute de legislaţia în vigoare sau, după caz, dovada solicitării acestora</w:t>
      </w:r>
      <w:r>
        <w:t xml:space="preserve"> și </w:t>
      </w:r>
      <w:r w:rsidR="002A2F57">
        <w:t xml:space="preserve">după </w:t>
      </w:r>
      <w:r>
        <w:t>alte documente emise de către instituții publice sau organe de specialitate ale administrației publice centrale</w:t>
      </w:r>
      <w:r w:rsidR="009D30DE">
        <w:t>,</w:t>
      </w:r>
      <w:r w:rsidR="00516255">
        <w:t xml:space="preserve"> pe care le dețin</w:t>
      </w:r>
      <w:r w:rsidR="009D30DE">
        <w:t xml:space="preserve"> și</w:t>
      </w:r>
      <w:r>
        <w:t xml:space="preserve"> care sunt necesare în vederea acordării licenței în conformitate cu prevederile art. 21 din Regulamentul privind acordarea licențelor în domeniul serviciilor comunitare de utilități publice, aprobat prin H.G. nr. 745/2007, cu modificările și completările ulterioare</w:t>
      </w:r>
      <w:r w:rsidR="00E549CD">
        <w:t>;</w:t>
      </w:r>
    </w:p>
    <w:p w:rsidR="00CC3007" w:rsidRDefault="00CC3007" w:rsidP="00CC3007">
      <w:pPr>
        <w:pStyle w:val="ListParagraph"/>
        <w:spacing w:after="0" w:line="400" w:lineRule="exact"/>
        <w:jc w:val="both"/>
      </w:pPr>
    </w:p>
    <w:p w:rsidR="00E549CD" w:rsidRDefault="00CC3007" w:rsidP="00E549CD">
      <w:pPr>
        <w:pStyle w:val="ListParagraph"/>
        <w:numPr>
          <w:ilvl w:val="0"/>
          <w:numId w:val="1"/>
        </w:numPr>
        <w:spacing w:after="0" w:line="400" w:lineRule="exact"/>
        <w:jc w:val="both"/>
      </w:pPr>
      <w:r>
        <w:t>sunt de acord ca documentele emise de către instituții publice sau organe de specialitate ale administrației publice centrale, care sunt necesare acordării licenței în conformitate cu prevederile art. 21 din Regulamentul privind acordarea licențelor în domeniul serviciilor comunitare de utilități publice, aprobat prin H.G. nr. 745/2007, cu modificările și completările ulterioare, să fie solicitate de către A.N.R.S.C. instituțiilor emitente*</w:t>
      </w:r>
      <w:r w:rsidR="00E549CD">
        <w:t>.</w:t>
      </w:r>
    </w:p>
    <w:p w:rsidR="00CC3007" w:rsidRDefault="00CC3007" w:rsidP="00CC3007">
      <w:pPr>
        <w:pStyle w:val="ListParagraph"/>
        <w:spacing w:after="0" w:line="400" w:lineRule="exact"/>
        <w:jc w:val="both"/>
      </w:pPr>
    </w:p>
    <w:p w:rsidR="00CC3007" w:rsidRDefault="00CC3007" w:rsidP="00CC3007">
      <w:pPr>
        <w:pStyle w:val="ListParagraph"/>
        <w:spacing w:after="0" w:line="400" w:lineRule="exact"/>
        <w:jc w:val="both"/>
      </w:pPr>
      <w:r>
        <w:t xml:space="preserve">* În această situație </w:t>
      </w:r>
      <w:r w:rsidR="00516255">
        <w:t>documentați</w:t>
      </w:r>
      <w:r w:rsidR="00EB2F0D">
        <w:t>a</w:t>
      </w:r>
      <w:r w:rsidR="00516255">
        <w:t xml:space="preserve"> de licențiere </w:t>
      </w:r>
      <w:r w:rsidR="00EB2F0D">
        <w:t>va fi analizată numai</w:t>
      </w:r>
      <w:r w:rsidR="00516255">
        <w:t xml:space="preserve"> după primirea </w:t>
      </w:r>
      <w:r w:rsidR="00EB2F0D">
        <w:t xml:space="preserve">de la instituțiile emitente a </w:t>
      </w:r>
      <w:r w:rsidR="00516255">
        <w:t xml:space="preserve">documentelor </w:t>
      </w:r>
      <w:r w:rsidR="00EB2F0D">
        <w:t>solicitate de A.N.R.S.C.</w:t>
      </w:r>
      <w:r w:rsidR="00516255">
        <w:t xml:space="preserve">. </w:t>
      </w:r>
    </w:p>
    <w:p w:rsidR="00516255" w:rsidRDefault="00516255" w:rsidP="00CC3007">
      <w:pPr>
        <w:pStyle w:val="ListParagraph"/>
        <w:spacing w:after="0" w:line="400" w:lineRule="exact"/>
        <w:jc w:val="both"/>
      </w:pPr>
    </w:p>
    <w:p w:rsidR="00516255" w:rsidRDefault="00516255" w:rsidP="00CC3007">
      <w:pPr>
        <w:pStyle w:val="ListParagraph"/>
        <w:spacing w:after="0" w:line="400" w:lineRule="exact"/>
        <w:jc w:val="both"/>
      </w:pPr>
    </w:p>
    <w:p w:rsidR="00516255" w:rsidRDefault="00516255" w:rsidP="00CC3007">
      <w:pPr>
        <w:pStyle w:val="ListParagraph"/>
        <w:spacing w:after="0" w:line="400" w:lineRule="exact"/>
        <w:jc w:val="both"/>
      </w:pPr>
    </w:p>
    <w:p w:rsidR="00516255" w:rsidRDefault="00516255" w:rsidP="00CC3007">
      <w:pPr>
        <w:pStyle w:val="ListParagraph"/>
        <w:spacing w:after="0" w:line="400" w:lineRule="exact"/>
        <w:jc w:val="both"/>
      </w:pPr>
      <w:r>
        <w:t>Data</w:t>
      </w:r>
      <w:r>
        <w:tab/>
      </w:r>
      <w:r>
        <w:tab/>
      </w:r>
      <w:r>
        <w:tab/>
      </w:r>
      <w:r>
        <w:tab/>
      </w:r>
      <w:r>
        <w:tab/>
      </w:r>
      <w:r>
        <w:tab/>
      </w:r>
      <w:r>
        <w:tab/>
      </w:r>
      <w:r>
        <w:tab/>
      </w:r>
      <w:r>
        <w:tab/>
        <w:t>Semnătura</w:t>
      </w:r>
    </w:p>
    <w:p w:rsidR="00516255" w:rsidRDefault="00516255" w:rsidP="00CC3007">
      <w:pPr>
        <w:pStyle w:val="ListParagraph"/>
        <w:spacing w:after="0" w:line="400" w:lineRule="exact"/>
        <w:jc w:val="both"/>
      </w:pPr>
      <w:r>
        <w:t>…………………..</w:t>
      </w:r>
      <w:r>
        <w:tab/>
      </w:r>
      <w:r>
        <w:tab/>
      </w:r>
      <w:r>
        <w:tab/>
      </w:r>
      <w:r>
        <w:tab/>
      </w:r>
      <w:r>
        <w:tab/>
      </w:r>
      <w:r>
        <w:tab/>
      </w:r>
      <w:r>
        <w:tab/>
      </w:r>
      <w:r>
        <w:tab/>
        <w:t>………………………………</w:t>
      </w:r>
    </w:p>
    <w:sectPr w:rsidR="00516255" w:rsidSect="003A5C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9.35pt;height:9.35pt" o:bullet="t">
        <v:imagedata r:id="rId1" o:title="BD10268_"/>
      </v:shape>
    </w:pict>
  </w:numPicBullet>
  <w:abstractNum w:abstractNumId="0">
    <w:nsid w:val="124F029D"/>
    <w:multiLevelType w:val="hybridMultilevel"/>
    <w:tmpl w:val="5170A3A6"/>
    <w:lvl w:ilvl="0" w:tplc="894C9A16">
      <w:start w:val="1"/>
      <w:numFmt w:val="bullet"/>
      <w:lvlText w:val="□"/>
      <w:lvlJc w:val="left"/>
      <w:pPr>
        <w:ind w:left="720" w:hanging="360"/>
      </w:pPr>
      <w:rPr>
        <w:rFonts w:ascii="Courier New" w:hAnsi="Courier New" w:hint="default"/>
        <w:sz w:val="28"/>
        <w:szCs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911D5A"/>
    <w:rsid w:val="002A2F57"/>
    <w:rsid w:val="003A5CA5"/>
    <w:rsid w:val="003B0EBD"/>
    <w:rsid w:val="00516255"/>
    <w:rsid w:val="00911D5A"/>
    <w:rsid w:val="00913EC9"/>
    <w:rsid w:val="009D30DE"/>
    <w:rsid w:val="00C63F21"/>
    <w:rsid w:val="00CC3007"/>
    <w:rsid w:val="00E549CD"/>
    <w:rsid w:val="00EB2F0D"/>
    <w:rsid w:val="00F7528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9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242</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anca.teodorescu</dc:creator>
  <cp:lastModifiedBy>anca.teodorescu</cp:lastModifiedBy>
  <cp:revision>5</cp:revision>
  <cp:lastPrinted>2022-01-04T13:52:00Z</cp:lastPrinted>
  <dcterms:created xsi:type="dcterms:W3CDTF">2022-01-04T12:02:00Z</dcterms:created>
  <dcterms:modified xsi:type="dcterms:W3CDTF">2022-01-05T06:59:00Z</dcterms:modified>
</cp:coreProperties>
</file>