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0146" w14:textId="77777777" w:rsidR="00450BF4" w:rsidRPr="009D65B4" w:rsidRDefault="00450BF4" w:rsidP="00450BF4">
      <w:pPr>
        <w:jc w:val="center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>CURRICULUM VITAE</w:t>
      </w:r>
    </w:p>
    <w:p w14:paraId="7D50A1FC" w14:textId="77777777" w:rsidR="00450BF4" w:rsidRPr="009D65B4" w:rsidRDefault="00450BF4" w:rsidP="00450BF4">
      <w:pPr>
        <w:jc w:val="center"/>
        <w:rPr>
          <w:rFonts w:ascii="Arial" w:hAnsi="Arial" w:cs="Arial"/>
          <w:b/>
          <w:noProof/>
        </w:rPr>
      </w:pPr>
    </w:p>
    <w:p w14:paraId="19632C4C" w14:textId="072F6B1F" w:rsidR="00450BF4" w:rsidRPr="009D65B4" w:rsidRDefault="00E04718" w:rsidP="00450BF4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2B719" wp14:editId="0FAD51FF">
                <wp:simplePos x="0" y="0"/>
                <wp:positionH relativeFrom="column">
                  <wp:posOffset>2590800</wp:posOffset>
                </wp:positionH>
                <wp:positionV relativeFrom="paragraph">
                  <wp:posOffset>144780</wp:posOffset>
                </wp:positionV>
                <wp:extent cx="0" cy="8562975"/>
                <wp:effectExtent l="9525" t="9525" r="9525" b="9525"/>
                <wp:wrapNone/>
                <wp:docPr id="20168219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6A7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4pt;margin-top:11.4pt;width:0;height:6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"/>
            </w:pict>
          </mc:Fallback>
        </mc:AlternateContent>
      </w:r>
    </w:p>
    <w:p w14:paraId="0CA71AE2" w14:textId="77777777" w:rsidR="00450BF4" w:rsidRPr="009D65B4" w:rsidRDefault="00450BF4" w:rsidP="00450BF4">
      <w:pPr>
        <w:jc w:val="both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INFORMAŢII PERSONALE  </w:t>
      </w:r>
    </w:p>
    <w:p w14:paraId="01BEF738" w14:textId="3A20B0A6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7A66F7">
        <w:rPr>
          <w:rFonts w:ascii="Arial" w:hAnsi="Arial" w:cs="Arial"/>
          <w:b/>
          <w:noProof/>
        </w:rPr>
        <w:t>Gavrilescu Gheorghe Alberto</w:t>
      </w:r>
      <w:r w:rsidRPr="009D65B4">
        <w:rPr>
          <w:rFonts w:ascii="Arial" w:hAnsi="Arial" w:cs="Arial"/>
          <w:noProof/>
        </w:rPr>
        <w:t xml:space="preserve">                         </w:t>
      </w:r>
    </w:p>
    <w:p w14:paraId="161ECBC7" w14:textId="0C248A9C" w:rsidR="00450BF4" w:rsidRPr="009D65B4" w:rsidRDefault="00450BF4" w:rsidP="00523F0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Adresa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5611AE">
        <w:rPr>
          <w:rFonts w:ascii="Arial" w:hAnsi="Arial" w:cs="Arial"/>
          <w:noProof/>
        </w:rPr>
        <w:t>Botosani</w:t>
      </w:r>
      <w:r w:rsidRPr="009D65B4">
        <w:rPr>
          <w:rFonts w:ascii="Arial" w:hAnsi="Arial" w:cs="Arial"/>
          <w:noProof/>
        </w:rPr>
        <w:t xml:space="preserve">    </w:t>
      </w:r>
      <w:r w:rsidR="00523F04" w:rsidRPr="009D65B4">
        <w:rPr>
          <w:rFonts w:ascii="Arial" w:hAnsi="Arial" w:cs="Arial"/>
          <w:noProof/>
        </w:rPr>
        <w:tab/>
      </w:r>
      <w:r w:rsidR="00523F04" w:rsidRPr="009D65B4">
        <w:rPr>
          <w:rFonts w:ascii="Arial" w:hAnsi="Arial" w:cs="Arial"/>
          <w:noProof/>
        </w:rPr>
        <w:tab/>
      </w:r>
      <w:r w:rsidR="00523F04" w:rsidRPr="009D65B4">
        <w:rPr>
          <w:rFonts w:ascii="Arial" w:hAnsi="Arial" w:cs="Arial"/>
          <w:noProof/>
        </w:rPr>
        <w:tab/>
      </w:r>
      <w:r w:rsidR="00523F04" w:rsidRPr="009D65B4">
        <w:rPr>
          <w:rFonts w:ascii="Arial" w:hAnsi="Arial" w:cs="Arial"/>
          <w:noProof/>
        </w:rPr>
        <w:tab/>
      </w:r>
      <w:r w:rsidR="00523F04"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 xml:space="preserve">                                    </w:t>
      </w:r>
    </w:p>
    <w:p w14:paraId="367C601F" w14:textId="4009D779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Telefon                   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523F04" w:rsidRPr="009D65B4">
        <w:rPr>
          <w:rFonts w:ascii="Arial" w:hAnsi="Arial" w:cs="Arial"/>
          <w:noProof/>
        </w:rPr>
        <w:t>02</w:t>
      </w:r>
      <w:r w:rsidR="005611AE">
        <w:rPr>
          <w:rFonts w:ascii="Arial" w:hAnsi="Arial" w:cs="Arial"/>
          <w:noProof/>
        </w:rPr>
        <w:t>31515777</w:t>
      </w:r>
      <w:r w:rsidR="00CC0D68">
        <w:rPr>
          <w:rFonts w:ascii="Arial" w:hAnsi="Arial" w:cs="Arial"/>
          <w:noProof/>
        </w:rPr>
        <w:t xml:space="preserve"> - 0747103198</w:t>
      </w:r>
      <w:r w:rsidRPr="009D65B4">
        <w:rPr>
          <w:rFonts w:ascii="Arial" w:hAnsi="Arial" w:cs="Arial"/>
          <w:noProof/>
        </w:rPr>
        <w:t xml:space="preserve">                                  </w:t>
      </w:r>
    </w:p>
    <w:p w14:paraId="5C805309" w14:textId="2C3F8086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Fax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632BE9" w:rsidRPr="009D65B4">
        <w:rPr>
          <w:rFonts w:ascii="Arial" w:hAnsi="Arial" w:cs="Arial"/>
          <w:noProof/>
        </w:rPr>
        <w:t>02</w:t>
      </w:r>
      <w:r w:rsidR="005611AE">
        <w:rPr>
          <w:rFonts w:ascii="Arial" w:hAnsi="Arial" w:cs="Arial"/>
          <w:noProof/>
        </w:rPr>
        <w:t>31515</w:t>
      </w:r>
      <w:r w:rsidR="00632BE9" w:rsidRPr="009D65B4">
        <w:rPr>
          <w:rFonts w:ascii="Arial" w:hAnsi="Arial" w:cs="Arial"/>
          <w:noProof/>
        </w:rPr>
        <w:t>5</w:t>
      </w:r>
      <w:r w:rsidR="005611AE">
        <w:rPr>
          <w:rFonts w:ascii="Arial" w:hAnsi="Arial" w:cs="Arial"/>
          <w:noProof/>
        </w:rPr>
        <w:t>77</w:t>
      </w:r>
      <w:r w:rsidRPr="009D65B4">
        <w:rPr>
          <w:rFonts w:ascii="Arial" w:hAnsi="Arial" w:cs="Arial"/>
          <w:noProof/>
        </w:rPr>
        <w:t xml:space="preserve">      </w:t>
      </w:r>
    </w:p>
    <w:p w14:paraId="41FE6EF0" w14:textId="7388B37B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E-mail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CC0D68">
        <w:rPr>
          <w:rFonts w:ascii="Arial" w:hAnsi="Arial" w:cs="Arial"/>
          <w:noProof/>
        </w:rPr>
        <w:t>alberto.gavrilescu@anrsc.ro</w:t>
      </w:r>
      <w:r w:rsidRPr="009D65B4">
        <w:rPr>
          <w:rFonts w:ascii="Arial" w:hAnsi="Arial" w:cs="Arial"/>
          <w:b/>
          <w:noProof/>
        </w:rPr>
        <w:t xml:space="preserve">  </w:t>
      </w:r>
      <w:r w:rsidRPr="009D65B4">
        <w:rPr>
          <w:rFonts w:ascii="Arial" w:hAnsi="Arial" w:cs="Arial"/>
          <w:noProof/>
        </w:rPr>
        <w:t xml:space="preserve">                     </w:t>
      </w:r>
    </w:p>
    <w:p w14:paraId="58F2D1E4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Naţionalitate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Română                 </w:t>
      </w:r>
    </w:p>
    <w:p w14:paraId="766AF676" w14:textId="35E64596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Data naşterii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7A66F7">
        <w:rPr>
          <w:rFonts w:ascii="Arial" w:hAnsi="Arial" w:cs="Arial"/>
          <w:noProof/>
        </w:rPr>
        <w:t>0</w:t>
      </w:r>
      <w:r w:rsidRPr="009D65B4">
        <w:rPr>
          <w:rFonts w:ascii="Arial" w:hAnsi="Arial" w:cs="Arial"/>
          <w:noProof/>
        </w:rPr>
        <w:t>3.0</w:t>
      </w:r>
      <w:r w:rsidR="007A66F7">
        <w:rPr>
          <w:rFonts w:ascii="Arial" w:hAnsi="Arial" w:cs="Arial"/>
          <w:noProof/>
        </w:rPr>
        <w:t>8</w:t>
      </w:r>
      <w:r w:rsidRPr="009D65B4">
        <w:rPr>
          <w:rFonts w:ascii="Arial" w:hAnsi="Arial" w:cs="Arial"/>
          <w:noProof/>
        </w:rPr>
        <w:t>.19</w:t>
      </w:r>
      <w:r w:rsidR="007A66F7">
        <w:rPr>
          <w:rFonts w:ascii="Arial" w:hAnsi="Arial" w:cs="Arial"/>
          <w:noProof/>
        </w:rPr>
        <w:t>64</w:t>
      </w:r>
      <w:r w:rsidRPr="009D65B4">
        <w:rPr>
          <w:rFonts w:ascii="Arial" w:hAnsi="Arial" w:cs="Arial"/>
          <w:noProof/>
        </w:rPr>
        <w:t xml:space="preserve"> </w:t>
      </w:r>
    </w:p>
    <w:p w14:paraId="007DF685" w14:textId="77777777" w:rsidR="00450BF4" w:rsidRPr="009D65B4" w:rsidRDefault="00450BF4" w:rsidP="00450BF4">
      <w:pPr>
        <w:ind w:firstLine="360"/>
        <w:jc w:val="both"/>
        <w:rPr>
          <w:rFonts w:ascii="Arial" w:hAnsi="Arial" w:cs="Arial"/>
          <w:noProof/>
        </w:rPr>
      </w:pPr>
    </w:p>
    <w:p w14:paraId="7B670449" w14:textId="77777777" w:rsidR="00450BF4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>EXPERIEN</w:t>
      </w:r>
      <w:r w:rsidR="00523F04" w:rsidRPr="009D65B4">
        <w:rPr>
          <w:rFonts w:ascii="Arial" w:hAnsi="Arial" w:cs="Arial"/>
          <w:b/>
          <w:noProof/>
        </w:rPr>
        <w:t>Ț</w:t>
      </w:r>
      <w:r w:rsidRPr="009D65B4">
        <w:rPr>
          <w:rFonts w:ascii="Arial" w:hAnsi="Arial" w:cs="Arial"/>
          <w:b/>
          <w:noProof/>
        </w:rPr>
        <w:t xml:space="preserve">A PROFESIONALĂ     </w:t>
      </w:r>
    </w:p>
    <w:p w14:paraId="5EE3DA26" w14:textId="06927E5C" w:rsidR="009D65B4" w:rsidRPr="009D65B4" w:rsidRDefault="009D65B4" w:rsidP="009D65B4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          01.06. 2024</w:t>
      </w:r>
      <w:r w:rsidRPr="009D65B4">
        <w:rPr>
          <w:rFonts w:ascii="Arial" w:hAnsi="Arial" w:cs="Arial"/>
          <w:b/>
          <w:noProof/>
        </w:rPr>
        <w:t xml:space="preserve"> – </w:t>
      </w:r>
      <w:r w:rsidRPr="009D65B4">
        <w:rPr>
          <w:rFonts w:ascii="Arial" w:hAnsi="Arial" w:cs="Arial"/>
          <w:noProof/>
        </w:rPr>
        <w:t>prezent</w:t>
      </w:r>
      <w:r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6634C25D" w14:textId="7C857758" w:rsidR="009D65B4" w:rsidRPr="009D65B4" w:rsidRDefault="009D65B4" w:rsidP="009D65B4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Autoritatea Natională de Reglementare pentru Serviciile Comunitare de Utilități Publice, București, </w:t>
      </w:r>
      <w:r w:rsidR="00CC0D68">
        <w:rPr>
          <w:rFonts w:ascii="Arial" w:hAnsi="Arial" w:cs="Arial"/>
          <w:noProof/>
        </w:rPr>
        <w:t>str. Lucian Blaga, nr.4, sector 3</w:t>
      </w:r>
      <w:r w:rsidRPr="009D65B4">
        <w:rPr>
          <w:rFonts w:ascii="Arial" w:hAnsi="Arial" w:cs="Arial"/>
          <w:noProof/>
        </w:rPr>
        <w:t xml:space="preserve">                    </w:t>
      </w:r>
    </w:p>
    <w:p w14:paraId="11114C78" w14:textId="77777777" w:rsidR="009D65B4" w:rsidRPr="009D65B4" w:rsidRDefault="009D65B4" w:rsidP="009D65B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Administraţie publică centrală </w:t>
      </w:r>
    </w:p>
    <w:p w14:paraId="5FAF5389" w14:textId="77777777" w:rsidR="009D65B4" w:rsidRPr="009D65B4" w:rsidRDefault="009D65B4" w:rsidP="009D65B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64249498" w14:textId="63A718B3" w:rsidR="009D65B4" w:rsidRPr="009D65B4" w:rsidRDefault="009D65B4" w:rsidP="009D65B4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Funcţia sau postul ocupat</w:t>
      </w:r>
      <w:r w:rsidRPr="009D65B4">
        <w:rPr>
          <w:rFonts w:ascii="Arial" w:hAnsi="Arial" w:cs="Arial"/>
          <w:noProof/>
          <w:color w:val="FF0000"/>
        </w:rPr>
        <w:tab/>
      </w:r>
      <w:r w:rsidR="00BD1B85">
        <w:rPr>
          <w:rFonts w:ascii="Arial" w:hAnsi="Arial" w:cs="Arial"/>
          <w:b/>
          <w:bCs/>
          <w:noProof/>
        </w:rPr>
        <w:t>E</w:t>
      </w:r>
      <w:r w:rsidRPr="009D65B4">
        <w:rPr>
          <w:rFonts w:ascii="Arial" w:hAnsi="Arial" w:cs="Arial"/>
          <w:b/>
          <w:bCs/>
          <w:noProof/>
        </w:rPr>
        <w:t>xpert IA -</w:t>
      </w:r>
      <w:r w:rsidRPr="009D65B4">
        <w:rPr>
          <w:rFonts w:ascii="Arial" w:hAnsi="Arial" w:cs="Arial"/>
          <w:noProof/>
          <w:color w:val="FF0000"/>
        </w:rPr>
        <w:t xml:space="preserve"> </w:t>
      </w:r>
      <w:r w:rsidRPr="009D65B4">
        <w:rPr>
          <w:rFonts w:ascii="Arial" w:hAnsi="Arial" w:cs="Arial"/>
          <w:b/>
          <w:noProof/>
        </w:rPr>
        <w:t>Coordonator</w:t>
      </w: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b/>
          <w:noProof/>
        </w:rPr>
        <w:t>regional</w:t>
      </w:r>
      <w:r w:rsidRPr="009D65B4">
        <w:rPr>
          <w:rFonts w:ascii="Arial" w:hAnsi="Arial" w:cs="Arial"/>
          <w:noProof/>
        </w:rPr>
        <w:t xml:space="preserve"> - Agenția Teritorială </w:t>
      </w:r>
      <w:r w:rsidR="007A66F7">
        <w:rPr>
          <w:rFonts w:ascii="Arial" w:hAnsi="Arial" w:cs="Arial"/>
          <w:noProof/>
        </w:rPr>
        <w:t>Nord Est</w:t>
      </w:r>
      <w:r w:rsidRPr="009D65B4">
        <w:rPr>
          <w:rFonts w:ascii="Arial" w:hAnsi="Arial" w:cs="Arial"/>
          <w:noProof/>
          <w:color w:val="FF0000"/>
        </w:rPr>
        <w:t xml:space="preserve">   </w:t>
      </w:r>
    </w:p>
    <w:p w14:paraId="6A6585A6" w14:textId="0B8AA69F" w:rsidR="009D65B4" w:rsidRPr="009D65B4" w:rsidRDefault="009D65B4" w:rsidP="009D65B4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</w:rPr>
        <w:t>Principalele activităţi şi</w:t>
      </w:r>
      <w:r w:rsidRPr="009D65B4">
        <w:rPr>
          <w:rFonts w:ascii="Arial" w:hAnsi="Arial" w:cs="Arial"/>
          <w:noProof/>
          <w:color w:val="FF0000"/>
        </w:rPr>
        <w:t xml:space="preserve"> 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Coordonarea activității Agenției Teritoriale </w:t>
      </w:r>
      <w:r w:rsidR="007A66F7">
        <w:rPr>
          <w:rFonts w:ascii="Arial" w:hAnsi="Arial" w:cs="Arial"/>
          <w:noProof/>
        </w:rPr>
        <w:t>Nord Est</w:t>
      </w:r>
      <w:r w:rsidRPr="009D65B4">
        <w:rPr>
          <w:rFonts w:ascii="Arial" w:hAnsi="Arial" w:cs="Arial"/>
          <w:noProof/>
        </w:rPr>
        <w:t>;</w:t>
      </w:r>
    </w:p>
    <w:p w14:paraId="53C529DD" w14:textId="77777777" w:rsidR="009D65B4" w:rsidRPr="009D65B4" w:rsidRDefault="009D65B4" w:rsidP="009D65B4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   </w:t>
      </w:r>
    </w:p>
    <w:p w14:paraId="4DE3E717" w14:textId="77777777" w:rsidR="009D65B4" w:rsidRPr="009D65B4" w:rsidRDefault="009D65B4" w:rsidP="009D65B4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Controlul operatorilor/furnizorilor/prestatorilor de servicii de utilități publice;</w:t>
      </w:r>
    </w:p>
    <w:p w14:paraId="3B253519" w14:textId="77777777" w:rsidR="009D65B4" w:rsidRPr="009D65B4" w:rsidRDefault="009D65B4" w:rsidP="009D65B4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Furnizarea de rapoarte cu privire la operatorii/furnizorii/</w:t>
      </w:r>
    </w:p>
    <w:p w14:paraId="1D72CE76" w14:textId="2AD20B32" w:rsidR="009D65B4" w:rsidRPr="009D65B4" w:rsidRDefault="009D65B4" w:rsidP="009D65B4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prestatorii de servicii comunitare de utilități publice, la nivelul regiunii de dezvoltare </w:t>
      </w:r>
      <w:r w:rsidR="007A66F7">
        <w:rPr>
          <w:rFonts w:ascii="Arial" w:eastAsiaTheme="minorHAnsi" w:hAnsi="Arial" w:cs="Arial"/>
          <w:noProof/>
          <w:lang w:eastAsia="en-US"/>
        </w:rPr>
        <w:t>Nord Est</w:t>
      </w:r>
      <w:r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55A66416" w14:textId="1C6B7A73" w:rsidR="009D65B4" w:rsidRPr="009D65B4" w:rsidRDefault="009D65B4" w:rsidP="009D65B4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Colaborarea și reprezentarea instituției în relațiile cu  autoritățile și instituțiile publice din regiunea de dezvoltare </w:t>
      </w:r>
      <w:r w:rsidR="007A66F7">
        <w:rPr>
          <w:rFonts w:ascii="Arial" w:eastAsiaTheme="minorHAnsi" w:hAnsi="Arial" w:cs="Arial"/>
          <w:noProof/>
          <w:lang w:eastAsia="en-US"/>
        </w:rPr>
        <w:t>Nord Est</w:t>
      </w:r>
      <w:r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28EE8156" w14:textId="77777777" w:rsidR="009D65B4" w:rsidRPr="009D65B4" w:rsidRDefault="009D65B4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3A1C58A9" w14:textId="459E9088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 xml:space="preserve"> 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 </w:t>
      </w:r>
      <w:r w:rsidRPr="009D65B4">
        <w:rPr>
          <w:rFonts w:ascii="Arial" w:hAnsi="Arial" w:cs="Arial"/>
          <w:noProof/>
        </w:rPr>
        <w:t>0</w:t>
      </w:r>
      <w:r w:rsidR="007A66F7">
        <w:rPr>
          <w:rFonts w:ascii="Arial" w:hAnsi="Arial" w:cs="Arial"/>
          <w:noProof/>
        </w:rPr>
        <w:t>7</w:t>
      </w:r>
      <w:r w:rsidRPr="009D65B4">
        <w:rPr>
          <w:rFonts w:ascii="Arial" w:hAnsi="Arial" w:cs="Arial"/>
          <w:noProof/>
        </w:rPr>
        <w:t>.0</w:t>
      </w:r>
      <w:r w:rsidR="007A66F7">
        <w:rPr>
          <w:rFonts w:ascii="Arial" w:hAnsi="Arial" w:cs="Arial"/>
          <w:noProof/>
        </w:rPr>
        <w:t>6</w:t>
      </w:r>
      <w:r w:rsidRPr="009D65B4">
        <w:rPr>
          <w:rFonts w:ascii="Arial" w:hAnsi="Arial" w:cs="Arial"/>
          <w:noProof/>
        </w:rPr>
        <w:t>. 20</w:t>
      </w:r>
      <w:r w:rsidR="007A66F7">
        <w:rPr>
          <w:rFonts w:ascii="Arial" w:hAnsi="Arial" w:cs="Arial"/>
          <w:noProof/>
        </w:rPr>
        <w:t>21</w:t>
      </w:r>
      <w:r w:rsidRPr="009D65B4">
        <w:rPr>
          <w:rFonts w:ascii="Arial" w:hAnsi="Arial" w:cs="Arial"/>
          <w:b/>
          <w:noProof/>
        </w:rPr>
        <w:t xml:space="preserve"> </w:t>
      </w:r>
      <w:r w:rsidR="009D65B4" w:rsidRPr="009D65B4">
        <w:rPr>
          <w:rFonts w:ascii="Arial" w:hAnsi="Arial" w:cs="Arial"/>
          <w:b/>
          <w:noProof/>
        </w:rPr>
        <w:t>–</w:t>
      </w:r>
      <w:r w:rsidRPr="009D65B4">
        <w:rPr>
          <w:rFonts w:ascii="Arial" w:hAnsi="Arial" w:cs="Arial"/>
          <w:b/>
          <w:noProof/>
        </w:rPr>
        <w:t xml:space="preserve"> </w:t>
      </w:r>
      <w:r w:rsidR="009D65B4" w:rsidRPr="009D65B4">
        <w:rPr>
          <w:rFonts w:ascii="Arial" w:hAnsi="Arial" w:cs="Arial"/>
          <w:noProof/>
        </w:rPr>
        <w:t>31.05.2024</w:t>
      </w:r>
      <w:r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6C821F3D" w14:textId="6E565D8D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Autoritatea Natională de Reglementare pentru Serviciile Comunitare de Utilități Publice, București, </w:t>
      </w:r>
      <w:r w:rsidR="00CC0D68">
        <w:rPr>
          <w:rFonts w:ascii="Arial" w:hAnsi="Arial" w:cs="Arial"/>
          <w:noProof/>
        </w:rPr>
        <w:t>str. Lucian Blaga, nr.4, sector 3</w:t>
      </w:r>
      <w:r w:rsidRPr="009D65B4">
        <w:rPr>
          <w:rFonts w:ascii="Arial" w:hAnsi="Arial" w:cs="Arial"/>
          <w:noProof/>
        </w:rPr>
        <w:t xml:space="preserve">                    </w:t>
      </w:r>
    </w:p>
    <w:p w14:paraId="56F54AD0" w14:textId="77777777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Administraţie publică centrală </w:t>
      </w:r>
    </w:p>
    <w:p w14:paraId="1B43FDE2" w14:textId="77777777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1A6F854B" w14:textId="4F604F25" w:rsidR="00673955" w:rsidRPr="009D65B4" w:rsidRDefault="00673955" w:rsidP="00673955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Funcţia sau postul ocupat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b/>
          <w:noProof/>
        </w:rPr>
        <w:t xml:space="preserve">Șef de agenție </w:t>
      </w:r>
      <w:r w:rsidRPr="009D65B4">
        <w:rPr>
          <w:rFonts w:ascii="Arial" w:hAnsi="Arial" w:cs="Arial"/>
          <w:noProof/>
        </w:rPr>
        <w:t xml:space="preserve">  -  Agenția Teritorială </w:t>
      </w:r>
      <w:r w:rsidR="007A66F7">
        <w:rPr>
          <w:rFonts w:ascii="Arial" w:hAnsi="Arial" w:cs="Arial"/>
          <w:noProof/>
        </w:rPr>
        <w:t>Nord Est</w:t>
      </w:r>
      <w:r w:rsidRPr="009D65B4">
        <w:rPr>
          <w:rFonts w:ascii="Arial" w:hAnsi="Arial" w:cs="Arial"/>
          <w:noProof/>
          <w:color w:val="FF0000"/>
        </w:rPr>
        <w:t xml:space="preserve">   </w:t>
      </w:r>
    </w:p>
    <w:p w14:paraId="43595EF2" w14:textId="14F0497E" w:rsidR="00673955" w:rsidRPr="009D65B4" w:rsidRDefault="00673955" w:rsidP="00673955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</w:rPr>
        <w:t>Principalele activităţi şi</w:t>
      </w:r>
      <w:r w:rsidRPr="009D65B4">
        <w:rPr>
          <w:rFonts w:ascii="Arial" w:hAnsi="Arial" w:cs="Arial"/>
          <w:noProof/>
          <w:color w:val="FF0000"/>
        </w:rPr>
        <w:t xml:space="preserve"> 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Coordonarea activității Agenției Teritoriale </w:t>
      </w:r>
      <w:r w:rsidR="007A66F7">
        <w:rPr>
          <w:rFonts w:ascii="Arial" w:hAnsi="Arial" w:cs="Arial"/>
          <w:noProof/>
        </w:rPr>
        <w:t>Nord Est</w:t>
      </w:r>
      <w:r w:rsidRPr="009D65B4">
        <w:rPr>
          <w:rFonts w:ascii="Arial" w:hAnsi="Arial" w:cs="Arial"/>
          <w:noProof/>
        </w:rPr>
        <w:t>;</w:t>
      </w:r>
    </w:p>
    <w:p w14:paraId="569C3571" w14:textId="77777777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   </w:t>
      </w:r>
    </w:p>
    <w:p w14:paraId="41BB0D7D" w14:textId="77777777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Controlul operatorilor/furnizorilor/prestatorilor de servicii de utilități publice;</w:t>
      </w:r>
    </w:p>
    <w:p w14:paraId="40013B4B" w14:textId="77777777" w:rsidR="00673955" w:rsidRPr="009D65B4" w:rsidRDefault="00673955" w:rsidP="0067395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Furnizarea de rapoarte cu privire la operatorii/furnizorii/</w:t>
      </w:r>
    </w:p>
    <w:p w14:paraId="0A4C7FA5" w14:textId="6B218E5F" w:rsidR="00673955" w:rsidRPr="009D65B4" w:rsidRDefault="00673955" w:rsidP="0067395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prestatorii de servicii comunitare de utilități publice, la nivelul regiunii de dezvoltare </w:t>
      </w:r>
      <w:r w:rsidR="007A66F7">
        <w:rPr>
          <w:rFonts w:ascii="Arial" w:eastAsiaTheme="minorHAnsi" w:hAnsi="Arial" w:cs="Arial"/>
          <w:noProof/>
          <w:lang w:eastAsia="en-US"/>
        </w:rPr>
        <w:t>Nord Est</w:t>
      </w:r>
      <w:r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33C996CA" w14:textId="61DA4A08" w:rsidR="00673955" w:rsidRPr="009D65B4" w:rsidRDefault="00E04718" w:rsidP="0067395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>
        <w:rPr>
          <w:rFonts w:ascii="Arial" w:eastAsiaTheme="minorHAnsi" w:hAnsi="Arial" w:cs="Arial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6FCEB" wp14:editId="3C27E71E">
                <wp:simplePos x="0" y="0"/>
                <wp:positionH relativeFrom="column">
                  <wp:posOffset>2562860</wp:posOffset>
                </wp:positionH>
                <wp:positionV relativeFrom="paragraph">
                  <wp:posOffset>-1181735</wp:posOffset>
                </wp:positionV>
                <wp:extent cx="0" cy="13060680"/>
                <wp:effectExtent l="10160" t="8890" r="8890" b="8255"/>
                <wp:wrapNone/>
                <wp:docPr id="8562916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68135" id="AutoShape 8" o:spid="_x0000_s1026" type="#_x0000_t32" style="position:absolute;margin-left:201.8pt;margin-top:-93.05pt;width:0;height:10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"/>
            </w:pict>
          </mc:Fallback>
        </mc:AlternateContent>
      </w:r>
      <w:r w:rsidR="00673955" w:rsidRPr="009D65B4">
        <w:rPr>
          <w:rFonts w:ascii="Arial" w:eastAsiaTheme="minorHAnsi" w:hAnsi="Arial" w:cs="Arial"/>
          <w:noProof/>
          <w:lang w:eastAsia="en-US"/>
        </w:rPr>
        <w:t xml:space="preserve">Colaborarea și reprezentarea instituției în relațiile cu  autoritățile și instituțiile publice din regiunea de dezvoltare </w:t>
      </w:r>
      <w:r w:rsidR="007A66F7">
        <w:rPr>
          <w:rFonts w:ascii="Arial" w:eastAsiaTheme="minorHAnsi" w:hAnsi="Arial" w:cs="Arial"/>
          <w:noProof/>
          <w:lang w:eastAsia="en-US"/>
        </w:rPr>
        <w:t>Nord Est</w:t>
      </w:r>
      <w:r w:rsidR="00673955"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57AA7F8D" w14:textId="77777777" w:rsidR="00673955" w:rsidRPr="009D65B4" w:rsidRDefault="00673955" w:rsidP="00673955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42EC1898" w14:textId="6DDD453A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</w:t>
      </w:r>
      <w:r w:rsidRPr="009D65B4">
        <w:rPr>
          <w:rFonts w:ascii="Arial" w:hAnsi="Arial" w:cs="Arial"/>
          <w:noProof/>
        </w:rPr>
        <w:tab/>
        <w:t xml:space="preserve">          </w:t>
      </w:r>
      <w:r w:rsidR="001D0449" w:rsidRPr="009D65B4">
        <w:rPr>
          <w:rFonts w:ascii="Arial" w:hAnsi="Arial" w:cs="Arial"/>
          <w:noProof/>
        </w:rPr>
        <w:t xml:space="preserve">         </w:t>
      </w:r>
      <w:r w:rsidRPr="009D65B4">
        <w:rPr>
          <w:rFonts w:ascii="Arial" w:hAnsi="Arial" w:cs="Arial"/>
          <w:noProof/>
        </w:rPr>
        <w:t xml:space="preserve"> </w:t>
      </w:r>
      <w:r w:rsidR="007A66F7" w:rsidRPr="007A66F7">
        <w:rPr>
          <w:rFonts w:ascii="Arial" w:hAnsi="Arial" w:cs="Arial"/>
          <w:noProof/>
        </w:rPr>
        <w:t xml:space="preserve"> Septembrie  2014  -  07. Iunie  2021</w:t>
      </w:r>
      <w:r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767846EC" w14:textId="77777777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Autoritatea Natională de Reglementare pentru Serviciile Comunitare de Utilități Publice, București, str. Stavropoleus, nr.6, sector 3                    </w:t>
      </w:r>
    </w:p>
    <w:p w14:paraId="7F45C56A" w14:textId="77777777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Administraţie publică centrală </w:t>
      </w:r>
    </w:p>
    <w:p w14:paraId="32B3731D" w14:textId="77777777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</w:t>
      </w:r>
    </w:p>
    <w:p w14:paraId="2953DFE6" w14:textId="35E748FA" w:rsidR="00673955" w:rsidRPr="009D65B4" w:rsidRDefault="00673955" w:rsidP="00673955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Funcţia sau postul ocupat</w:t>
      </w:r>
      <w:r w:rsidRPr="009D65B4">
        <w:rPr>
          <w:rFonts w:ascii="Arial" w:hAnsi="Arial" w:cs="Arial"/>
          <w:noProof/>
          <w:color w:val="FF0000"/>
        </w:rPr>
        <w:tab/>
        <w:t xml:space="preserve"> </w:t>
      </w:r>
      <w:r w:rsidR="00BD1B85">
        <w:rPr>
          <w:rFonts w:ascii="Arial" w:hAnsi="Arial" w:cs="Arial"/>
          <w:b/>
          <w:noProof/>
        </w:rPr>
        <w:t>E</w:t>
      </w:r>
      <w:r w:rsidRPr="009D65B4">
        <w:rPr>
          <w:rFonts w:ascii="Arial" w:hAnsi="Arial" w:cs="Arial"/>
          <w:b/>
          <w:noProof/>
        </w:rPr>
        <w:t>xpert IA</w:t>
      </w:r>
      <w:r w:rsidRPr="009D65B4">
        <w:rPr>
          <w:rFonts w:ascii="Arial" w:hAnsi="Arial" w:cs="Arial"/>
          <w:noProof/>
        </w:rPr>
        <w:t xml:space="preserve">   - Agenția Teritorială </w:t>
      </w:r>
      <w:r w:rsidR="007A66F7">
        <w:rPr>
          <w:rFonts w:ascii="Arial" w:hAnsi="Arial" w:cs="Arial"/>
          <w:noProof/>
        </w:rPr>
        <w:t>Nord Est</w:t>
      </w:r>
      <w:r w:rsidRPr="009D65B4">
        <w:rPr>
          <w:rFonts w:ascii="Arial" w:hAnsi="Arial" w:cs="Arial"/>
          <w:noProof/>
        </w:rPr>
        <w:t xml:space="preserve">;   </w:t>
      </w:r>
    </w:p>
    <w:p w14:paraId="11C15585" w14:textId="77777777" w:rsidR="00673955" w:rsidRPr="009D65B4" w:rsidRDefault="00673955" w:rsidP="00673955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</w:rPr>
        <w:t>Principalele activităţi şi</w:t>
      </w:r>
      <w:r w:rsidRPr="009D65B4">
        <w:rPr>
          <w:rFonts w:ascii="Arial" w:hAnsi="Arial" w:cs="Arial"/>
          <w:noProof/>
          <w:color w:val="FF0000"/>
        </w:rPr>
        <w:t xml:space="preserve"> </w:t>
      </w:r>
    </w:p>
    <w:p w14:paraId="40FA966C" w14:textId="77777777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   </w:t>
      </w:r>
    </w:p>
    <w:p w14:paraId="68699588" w14:textId="77777777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Controlul operatorilor/furnizorilor/prestatorilor de servicii de utilități publice;</w:t>
      </w:r>
    </w:p>
    <w:p w14:paraId="359A7C9E" w14:textId="77777777" w:rsidR="00673955" w:rsidRPr="009D65B4" w:rsidRDefault="00673955" w:rsidP="0067395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Furnizarea de rapoarte cu privire la operatorii/furnizorii/</w:t>
      </w:r>
    </w:p>
    <w:p w14:paraId="02AB76B2" w14:textId="3EED1E7D" w:rsidR="00673955" w:rsidRPr="009D65B4" w:rsidRDefault="00673955" w:rsidP="0067395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prestatorii de servicii comunitare de utilități publice, la nivelul regiunii de dezvoltare </w:t>
      </w:r>
      <w:r w:rsidR="007A66F7">
        <w:rPr>
          <w:rFonts w:ascii="Arial" w:eastAsiaTheme="minorHAnsi" w:hAnsi="Arial" w:cs="Arial"/>
          <w:noProof/>
          <w:lang w:eastAsia="en-US"/>
        </w:rPr>
        <w:t>Nord Est</w:t>
      </w:r>
      <w:r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06F52E1C" w14:textId="32381555" w:rsidR="00CB1F19" w:rsidRPr="009D65B4" w:rsidRDefault="00CB1F19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06F6986F" w14:textId="3BC9D037" w:rsidR="00D97B80" w:rsidRPr="009D65B4" w:rsidRDefault="00D97B80" w:rsidP="00D97B80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 xml:space="preserve"> 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</w:t>
      </w:r>
      <w:r w:rsidR="007A66F7">
        <w:rPr>
          <w:rFonts w:ascii="Arial" w:hAnsi="Arial" w:cs="Arial"/>
          <w:noProof/>
        </w:rPr>
        <w:t>2013-2014</w:t>
      </w:r>
      <w:r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3D427D88" w14:textId="77777777" w:rsidR="00D97B80" w:rsidRPr="009D65B4" w:rsidRDefault="00D97B80" w:rsidP="00D97B80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Autoritatea Natională de Reglementare pentru Serviciile Comunitare de Utilități Publice, București, str. Stavropoleus, nr.6, sector 3                    </w:t>
      </w:r>
    </w:p>
    <w:p w14:paraId="3AD6A33A" w14:textId="77777777" w:rsidR="00D97B80" w:rsidRPr="009D65B4" w:rsidRDefault="00D97B80" w:rsidP="00D97B80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Administraţie publică centrală </w:t>
      </w:r>
    </w:p>
    <w:p w14:paraId="5740AC54" w14:textId="77777777" w:rsidR="00D97B80" w:rsidRPr="009D65B4" w:rsidRDefault="00D97B80" w:rsidP="00D97B80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671FFE8F" w14:textId="47F51A4A" w:rsidR="00D97B80" w:rsidRPr="009D65B4" w:rsidRDefault="00D97B80" w:rsidP="00D97B80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Funcţia sau postul ocupat</w:t>
      </w:r>
      <w:r w:rsidRPr="009D65B4">
        <w:rPr>
          <w:rFonts w:ascii="Arial" w:hAnsi="Arial" w:cs="Arial"/>
          <w:noProof/>
          <w:color w:val="FF0000"/>
        </w:rPr>
        <w:tab/>
      </w:r>
      <w:r w:rsidR="00021F04" w:rsidRPr="00021F04">
        <w:rPr>
          <w:rFonts w:ascii="Arial" w:hAnsi="Arial" w:cs="Arial"/>
          <w:b/>
          <w:bCs/>
          <w:noProof/>
        </w:rPr>
        <w:t>Expert 1 A -</w:t>
      </w:r>
      <w:r w:rsidR="00021F04">
        <w:rPr>
          <w:rFonts w:ascii="Arial" w:hAnsi="Arial" w:cs="Arial"/>
          <w:noProof/>
          <w:color w:val="FF0000"/>
        </w:rPr>
        <w:t xml:space="preserve"> </w:t>
      </w:r>
      <w:r w:rsidR="007A66F7">
        <w:rPr>
          <w:rFonts w:ascii="Arial" w:hAnsi="Arial" w:cs="Arial"/>
          <w:b/>
          <w:noProof/>
        </w:rPr>
        <w:t xml:space="preserve">Coordonator </w:t>
      </w:r>
      <w:r w:rsidRPr="009D65B4">
        <w:rPr>
          <w:rFonts w:ascii="Arial" w:hAnsi="Arial" w:cs="Arial"/>
          <w:noProof/>
        </w:rPr>
        <w:t xml:space="preserve"> -  Agenția Teritorială </w:t>
      </w:r>
      <w:r w:rsidR="007A66F7">
        <w:rPr>
          <w:rFonts w:ascii="Arial" w:hAnsi="Arial" w:cs="Arial"/>
          <w:noProof/>
        </w:rPr>
        <w:t>Nord Est</w:t>
      </w:r>
      <w:r w:rsidRPr="009D65B4">
        <w:rPr>
          <w:rFonts w:ascii="Arial" w:hAnsi="Arial" w:cs="Arial"/>
          <w:noProof/>
          <w:color w:val="FF0000"/>
        </w:rPr>
        <w:t xml:space="preserve">   </w:t>
      </w:r>
    </w:p>
    <w:p w14:paraId="5175B14E" w14:textId="33BBE57E" w:rsidR="00D97B80" w:rsidRPr="009D65B4" w:rsidRDefault="00D97B80" w:rsidP="00D97B80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</w:rPr>
        <w:t>Principalele activităţi şi</w:t>
      </w:r>
      <w:r w:rsidRPr="009D65B4">
        <w:rPr>
          <w:rFonts w:ascii="Arial" w:hAnsi="Arial" w:cs="Arial"/>
          <w:noProof/>
          <w:color w:val="FF0000"/>
        </w:rPr>
        <w:t xml:space="preserve"> 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Coordonarea activității Agenției Teritoriale </w:t>
      </w:r>
      <w:r w:rsidR="007A66F7">
        <w:rPr>
          <w:rFonts w:ascii="Arial" w:hAnsi="Arial" w:cs="Arial"/>
          <w:noProof/>
        </w:rPr>
        <w:t>Nord Est</w:t>
      </w:r>
      <w:r w:rsidRPr="009D65B4">
        <w:rPr>
          <w:rFonts w:ascii="Arial" w:hAnsi="Arial" w:cs="Arial"/>
          <w:noProof/>
        </w:rPr>
        <w:t>;</w:t>
      </w:r>
    </w:p>
    <w:p w14:paraId="2B1FD2C1" w14:textId="77777777" w:rsidR="00D97B80" w:rsidRPr="009D65B4" w:rsidRDefault="00D97B80" w:rsidP="00D97B80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   </w:t>
      </w:r>
    </w:p>
    <w:p w14:paraId="7EE512A5" w14:textId="77777777" w:rsidR="00D97B80" w:rsidRPr="009D65B4" w:rsidRDefault="00D97B80" w:rsidP="00D97B80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Controlul operatorilor/furnizorilor/prestatorilor de servicii de utilități publice;</w:t>
      </w:r>
    </w:p>
    <w:p w14:paraId="350950A8" w14:textId="77777777" w:rsidR="00D97B80" w:rsidRPr="009D65B4" w:rsidRDefault="00D97B80" w:rsidP="00D97B80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Furnizarea de rapoarte cu privire la operatorii/furnizorii/</w:t>
      </w:r>
    </w:p>
    <w:p w14:paraId="41681BAA" w14:textId="5AFCCC1D" w:rsidR="00D97B80" w:rsidRPr="009D65B4" w:rsidRDefault="00D97B80" w:rsidP="00D97B80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prestatorii de servicii comunitare de utilități publice, la nivelul regiunii de dezvoltare </w:t>
      </w:r>
      <w:r w:rsidR="007A66F7">
        <w:rPr>
          <w:rFonts w:ascii="Arial" w:eastAsiaTheme="minorHAnsi" w:hAnsi="Arial" w:cs="Arial"/>
          <w:noProof/>
          <w:lang w:eastAsia="en-US"/>
        </w:rPr>
        <w:t>Nord Est</w:t>
      </w:r>
      <w:r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51FA3268" w14:textId="719D2D78" w:rsidR="00D97B80" w:rsidRPr="009D65B4" w:rsidRDefault="00D97B80" w:rsidP="00D97B80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Colaborarea și reprezentarea instituției în relațiile cu  autoritățile și instituțiile publice din regiunea de dezvoltare </w:t>
      </w:r>
      <w:r w:rsidR="007A66F7">
        <w:rPr>
          <w:rFonts w:ascii="Arial" w:eastAsiaTheme="minorHAnsi" w:hAnsi="Arial" w:cs="Arial"/>
          <w:noProof/>
          <w:lang w:eastAsia="en-US"/>
        </w:rPr>
        <w:t>Nord Est</w:t>
      </w:r>
      <w:r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066C9DF8" w14:textId="77777777" w:rsidR="00D97B80" w:rsidRPr="009D65B4" w:rsidRDefault="00D97B80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0FF4F2F0" w14:textId="34A4931D" w:rsidR="00CB1F19" w:rsidRPr="009D65B4" w:rsidRDefault="00CB1F19" w:rsidP="00CB1F19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         </w:t>
      </w:r>
      <w:r w:rsidR="001D0449" w:rsidRPr="009D65B4">
        <w:rPr>
          <w:rFonts w:ascii="Arial" w:hAnsi="Arial" w:cs="Arial"/>
          <w:noProof/>
        </w:rPr>
        <w:t xml:space="preserve">           </w:t>
      </w:r>
      <w:r w:rsidRPr="009D65B4">
        <w:rPr>
          <w:rFonts w:ascii="Arial" w:hAnsi="Arial" w:cs="Arial"/>
          <w:noProof/>
        </w:rPr>
        <w:t xml:space="preserve"> </w:t>
      </w:r>
      <w:r w:rsidR="007A66F7">
        <w:rPr>
          <w:rFonts w:ascii="Arial" w:hAnsi="Arial" w:cs="Arial"/>
          <w:noProof/>
        </w:rPr>
        <w:t>2008</w:t>
      </w:r>
      <w:r w:rsidRPr="009D65B4">
        <w:rPr>
          <w:rFonts w:ascii="Arial" w:hAnsi="Arial" w:cs="Arial"/>
          <w:b/>
          <w:noProof/>
        </w:rPr>
        <w:t xml:space="preserve"> </w:t>
      </w:r>
      <w:r w:rsidR="00D97B80" w:rsidRPr="009D65B4">
        <w:rPr>
          <w:rFonts w:ascii="Arial" w:hAnsi="Arial" w:cs="Arial"/>
          <w:b/>
          <w:noProof/>
        </w:rPr>
        <w:t>–</w:t>
      </w:r>
      <w:r w:rsidRPr="009D65B4">
        <w:rPr>
          <w:rFonts w:ascii="Arial" w:hAnsi="Arial" w:cs="Arial"/>
          <w:b/>
          <w:noProof/>
        </w:rPr>
        <w:t xml:space="preserve"> </w:t>
      </w:r>
      <w:r w:rsidR="007A66F7">
        <w:rPr>
          <w:rFonts w:ascii="Arial" w:hAnsi="Arial" w:cs="Arial"/>
          <w:noProof/>
        </w:rPr>
        <w:t>2013</w:t>
      </w:r>
      <w:r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43188B5F" w14:textId="77777777" w:rsidR="00CB1F19" w:rsidRPr="009D65B4" w:rsidRDefault="00CB1F19" w:rsidP="00CB1F19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Autoritatea Natională de Reglementare pentru Serviciile Comunitare de Utilități Publice, București, str. Stavropoleus, nr.6, sector 3                    </w:t>
      </w:r>
    </w:p>
    <w:p w14:paraId="1FA79F78" w14:textId="77777777" w:rsidR="00CB1F19" w:rsidRPr="009D65B4" w:rsidRDefault="00CB1F19" w:rsidP="00CB1F19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Administraţie publică centrală </w:t>
      </w:r>
    </w:p>
    <w:p w14:paraId="7C9D7DE8" w14:textId="77777777" w:rsidR="00CB1F19" w:rsidRPr="009D65B4" w:rsidRDefault="00CB1F19" w:rsidP="00CB1F19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</w:t>
      </w:r>
    </w:p>
    <w:p w14:paraId="40F419C7" w14:textId="2956004A" w:rsidR="00CB1F19" w:rsidRPr="009D65B4" w:rsidRDefault="00CB1F19" w:rsidP="00CB1F19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Funcţia sau postul ocupat</w:t>
      </w:r>
      <w:r w:rsidRPr="009D65B4">
        <w:rPr>
          <w:rFonts w:ascii="Arial" w:hAnsi="Arial" w:cs="Arial"/>
          <w:noProof/>
          <w:color w:val="FF0000"/>
        </w:rPr>
        <w:tab/>
        <w:t xml:space="preserve"> </w:t>
      </w:r>
      <w:r w:rsidR="00BD1B85">
        <w:rPr>
          <w:rFonts w:ascii="Arial" w:hAnsi="Arial" w:cs="Arial"/>
          <w:b/>
          <w:noProof/>
        </w:rPr>
        <w:t>E</w:t>
      </w:r>
      <w:r w:rsidRPr="009D65B4">
        <w:rPr>
          <w:rFonts w:ascii="Arial" w:hAnsi="Arial" w:cs="Arial"/>
          <w:b/>
          <w:noProof/>
        </w:rPr>
        <w:t>xpert IA</w:t>
      </w:r>
      <w:r w:rsidRPr="009D65B4">
        <w:rPr>
          <w:rFonts w:ascii="Arial" w:hAnsi="Arial" w:cs="Arial"/>
          <w:noProof/>
        </w:rPr>
        <w:t xml:space="preserve">   - Agenția Teritorială </w:t>
      </w:r>
      <w:r w:rsidR="007A66F7">
        <w:rPr>
          <w:rFonts w:ascii="Arial" w:hAnsi="Arial" w:cs="Arial"/>
          <w:noProof/>
        </w:rPr>
        <w:t>Nord Est</w:t>
      </w:r>
      <w:r w:rsidRPr="009D65B4">
        <w:rPr>
          <w:rFonts w:ascii="Arial" w:hAnsi="Arial" w:cs="Arial"/>
          <w:noProof/>
        </w:rPr>
        <w:t xml:space="preserve">;   </w:t>
      </w:r>
    </w:p>
    <w:p w14:paraId="6F8DC1BB" w14:textId="77777777" w:rsidR="00CB1F19" w:rsidRPr="009D65B4" w:rsidRDefault="00CB1F19" w:rsidP="00CB1F19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</w:rPr>
        <w:t>Principalele activităţi şi</w:t>
      </w:r>
      <w:r w:rsidRPr="009D65B4">
        <w:rPr>
          <w:rFonts w:ascii="Arial" w:hAnsi="Arial" w:cs="Arial"/>
          <w:noProof/>
          <w:color w:val="FF0000"/>
        </w:rPr>
        <w:t xml:space="preserve"> </w:t>
      </w:r>
    </w:p>
    <w:p w14:paraId="2C4E05FE" w14:textId="25024252" w:rsidR="00CB1F19" w:rsidRPr="009D65B4" w:rsidRDefault="00E04718" w:rsidP="00CB1F19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>
        <w:rPr>
          <w:rFonts w:ascii="Arial" w:eastAsiaTheme="minorHAnsi" w:hAnsi="Arial" w:cs="Arial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19E1E" wp14:editId="4D9695EB">
                <wp:simplePos x="0" y="0"/>
                <wp:positionH relativeFrom="column">
                  <wp:posOffset>2514600</wp:posOffset>
                </wp:positionH>
                <wp:positionV relativeFrom="paragraph">
                  <wp:posOffset>-5976620</wp:posOffset>
                </wp:positionV>
                <wp:extent cx="114300" cy="18492470"/>
                <wp:effectExtent l="9525" t="5080" r="9525" b="9525"/>
                <wp:wrapNone/>
                <wp:docPr id="199853387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8492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2B13" id="AutoShape 6" o:spid="_x0000_s1026" type="#_x0000_t32" style="position:absolute;margin-left:198pt;margin-top:-470.6pt;width:9pt;height:14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"/>
            </w:pict>
          </mc:Fallback>
        </mc:AlternateContent>
      </w:r>
      <w:r w:rsidR="00CB1F19"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   </w:t>
      </w:r>
    </w:p>
    <w:p w14:paraId="484899D8" w14:textId="77777777" w:rsidR="00CB1F19" w:rsidRPr="009D65B4" w:rsidRDefault="00CB1F19" w:rsidP="00CB1F19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Controlul operatorilor/furnizorilor/prestatorilor de servicii de utilități publice;</w:t>
      </w:r>
    </w:p>
    <w:p w14:paraId="2442D2A1" w14:textId="77777777" w:rsidR="00CB1F19" w:rsidRPr="009D65B4" w:rsidRDefault="00CB1F19" w:rsidP="00CB1F19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Furnizarea de rapoarte cu privire la operatorii/furnizorii/</w:t>
      </w:r>
    </w:p>
    <w:p w14:paraId="32973831" w14:textId="6F3DC633" w:rsidR="00CB1F19" w:rsidRPr="009D65B4" w:rsidRDefault="00CB1F19" w:rsidP="00CB1F19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prestatorii de servicii comunitare de utilități publice, la nivelul regiunii de dezvoltare </w:t>
      </w:r>
      <w:r w:rsidR="007A66F7">
        <w:rPr>
          <w:rFonts w:ascii="Arial" w:eastAsiaTheme="minorHAnsi" w:hAnsi="Arial" w:cs="Arial"/>
          <w:noProof/>
          <w:lang w:eastAsia="en-US"/>
        </w:rPr>
        <w:t>Nord Est</w:t>
      </w:r>
      <w:r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1228348B" w14:textId="77777777" w:rsidR="00CB1F19" w:rsidRPr="009D65B4" w:rsidRDefault="00CB1F19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2B747078" w14:textId="77777777" w:rsidR="00CB1F19" w:rsidRPr="009D65B4" w:rsidRDefault="00CB1F19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2D0B795F" w14:textId="48B0D416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 </w:t>
      </w:r>
      <w:r w:rsidR="001C23BF">
        <w:rPr>
          <w:rFonts w:ascii="Arial" w:hAnsi="Arial" w:cs="Arial"/>
          <w:noProof/>
        </w:rPr>
        <w:t>2004</w:t>
      </w:r>
      <w:r w:rsidRPr="009D65B4">
        <w:rPr>
          <w:rFonts w:ascii="Arial" w:hAnsi="Arial" w:cs="Arial"/>
          <w:b/>
          <w:noProof/>
        </w:rPr>
        <w:t xml:space="preserve"> - </w:t>
      </w:r>
      <w:r w:rsidR="00CB1F19" w:rsidRPr="009D65B4">
        <w:rPr>
          <w:rFonts w:ascii="Arial" w:hAnsi="Arial" w:cs="Arial"/>
          <w:noProof/>
        </w:rPr>
        <w:t>20</w:t>
      </w:r>
      <w:r w:rsidR="001C23BF">
        <w:rPr>
          <w:rFonts w:ascii="Arial" w:hAnsi="Arial" w:cs="Arial"/>
          <w:noProof/>
        </w:rPr>
        <w:t>08</w:t>
      </w:r>
      <w:r w:rsidR="00CB1F19"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2C3BF9D2" w14:textId="0DA1FF75" w:rsidR="00450BF4" w:rsidRPr="009D65B4" w:rsidRDefault="00450BF4" w:rsidP="00736DFD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="001C23BF" w:rsidRPr="001C23BF">
        <w:rPr>
          <w:rFonts w:ascii="Arial" w:hAnsi="Arial" w:cs="Arial"/>
          <w:noProof/>
        </w:rPr>
        <w:t>Spitalul de Psihiatrie, Municipiul Botoşani, Str. I.I. C Brătianu nr.116</w:t>
      </w:r>
      <w:r w:rsidRPr="009D65B4">
        <w:rPr>
          <w:rFonts w:ascii="Arial" w:hAnsi="Arial" w:cs="Arial"/>
          <w:noProof/>
        </w:rPr>
        <w:t xml:space="preserve">                    </w:t>
      </w:r>
    </w:p>
    <w:p w14:paraId="13EBABA2" w14:textId="51996FC9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C23BF">
        <w:rPr>
          <w:rFonts w:ascii="Arial" w:hAnsi="Arial" w:cs="Arial"/>
          <w:noProof/>
        </w:rPr>
        <w:t>Sanatate</w:t>
      </w:r>
      <w:r w:rsidRPr="009D65B4">
        <w:rPr>
          <w:rFonts w:ascii="Arial" w:hAnsi="Arial" w:cs="Arial"/>
          <w:noProof/>
        </w:rPr>
        <w:t xml:space="preserve"> </w:t>
      </w:r>
    </w:p>
    <w:p w14:paraId="53241E1F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0BF3EB87" w14:textId="77777777" w:rsidR="001C23BF" w:rsidRDefault="001C23BF" w:rsidP="00875B06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</w:rPr>
      </w:pPr>
    </w:p>
    <w:p w14:paraId="2BA474EA" w14:textId="01ED6979" w:rsidR="00450BF4" w:rsidRPr="009D65B4" w:rsidRDefault="001C23BF" w:rsidP="00875B06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Resposabilitati</w:t>
      </w:r>
      <w:r w:rsidR="00875B06" w:rsidRPr="009D65B4">
        <w:rPr>
          <w:rFonts w:ascii="Arial" w:hAnsi="Arial" w:cs="Arial"/>
          <w:noProof/>
          <w:color w:val="FF0000"/>
        </w:rPr>
        <w:tab/>
      </w:r>
      <w:r w:rsidR="00875B06" w:rsidRPr="009D65B4">
        <w:rPr>
          <w:rFonts w:ascii="Arial" w:hAnsi="Arial" w:cs="Arial"/>
          <w:b/>
          <w:noProof/>
        </w:rPr>
        <w:t xml:space="preserve">Șef </w:t>
      </w:r>
      <w:r w:rsidR="00B7207D" w:rsidRPr="009D65B4">
        <w:rPr>
          <w:rFonts w:ascii="Arial" w:hAnsi="Arial" w:cs="Arial"/>
          <w:b/>
          <w:noProof/>
        </w:rPr>
        <w:t xml:space="preserve">de </w:t>
      </w:r>
      <w:r>
        <w:rPr>
          <w:rFonts w:ascii="Arial" w:hAnsi="Arial" w:cs="Arial"/>
          <w:b/>
          <w:noProof/>
        </w:rPr>
        <w:t>serviciu</w:t>
      </w:r>
      <w:r w:rsidR="00450BF4" w:rsidRPr="009D65B4">
        <w:rPr>
          <w:rFonts w:ascii="Arial" w:hAnsi="Arial" w:cs="Arial"/>
          <w:noProof/>
          <w:color w:val="FF0000"/>
        </w:rPr>
        <w:t xml:space="preserve">  </w:t>
      </w:r>
    </w:p>
    <w:p w14:paraId="5F25ECD4" w14:textId="563849BD" w:rsidR="00450BF4" w:rsidRPr="009D65B4" w:rsidRDefault="00450BF4" w:rsidP="00450BF4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  <w:color w:val="FF0000"/>
        </w:rPr>
        <w:tab/>
      </w:r>
      <w:r w:rsidR="001C23BF" w:rsidRPr="001C23BF">
        <w:rPr>
          <w:rFonts w:ascii="Arial" w:hAnsi="Arial" w:cs="Arial"/>
          <w:noProof/>
        </w:rPr>
        <w:t>Respectarea  structurii-constructiei bugetare, planificare,elaborare,  coordonare si indeplinire a planului anual de achizitii – aferenta serviciului de achizitii/aprovizionare în institutie spitalicească</w:t>
      </w:r>
      <w:r w:rsidR="00D80D75" w:rsidRPr="009D65B4">
        <w:rPr>
          <w:rFonts w:ascii="Arial" w:hAnsi="Arial" w:cs="Arial"/>
          <w:noProof/>
        </w:rPr>
        <w:t>;</w:t>
      </w:r>
    </w:p>
    <w:p w14:paraId="31A26874" w14:textId="279F3FBC" w:rsidR="00D80D75" w:rsidRPr="009D65B4" w:rsidRDefault="00450BF4" w:rsidP="001C23BF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</w:p>
    <w:p w14:paraId="3E8DE542" w14:textId="77777777" w:rsidR="00C70FD8" w:rsidRPr="009D65B4" w:rsidRDefault="00C70FD8" w:rsidP="00450BF4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</w:p>
    <w:p w14:paraId="64A0FAE1" w14:textId="7BE65554" w:rsidR="00C70FD8" w:rsidRPr="009D65B4" w:rsidRDefault="00C70FD8" w:rsidP="00C70FD8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</w:t>
      </w:r>
      <w:r w:rsidR="00450BF4"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 xml:space="preserve"> 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 </w:t>
      </w:r>
      <w:r w:rsidR="001C23BF">
        <w:rPr>
          <w:rFonts w:ascii="Arial" w:hAnsi="Arial" w:cs="Arial"/>
          <w:noProof/>
        </w:rPr>
        <w:t>1995</w:t>
      </w: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b/>
          <w:noProof/>
        </w:rPr>
        <w:t xml:space="preserve"> - </w:t>
      </w:r>
      <w:r w:rsidR="00C5170B" w:rsidRPr="009D65B4">
        <w:rPr>
          <w:rFonts w:ascii="Arial" w:hAnsi="Arial" w:cs="Arial"/>
          <w:noProof/>
        </w:rPr>
        <w:t>20</w:t>
      </w:r>
      <w:r w:rsidR="00882CD7" w:rsidRPr="009D65B4">
        <w:rPr>
          <w:rFonts w:ascii="Arial" w:hAnsi="Arial" w:cs="Arial"/>
          <w:noProof/>
        </w:rPr>
        <w:t>0</w:t>
      </w:r>
      <w:r w:rsidR="00C5170B" w:rsidRPr="009D65B4">
        <w:rPr>
          <w:rFonts w:ascii="Arial" w:hAnsi="Arial" w:cs="Arial"/>
          <w:noProof/>
        </w:rPr>
        <w:t>4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                </w:t>
      </w:r>
    </w:p>
    <w:p w14:paraId="0DBA0E94" w14:textId="77777777" w:rsidR="001C23BF" w:rsidRPr="001C23BF" w:rsidRDefault="00C70FD8" w:rsidP="001C23BF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</w:rPr>
        <w:tab/>
      </w:r>
      <w:r w:rsidR="001C23BF" w:rsidRPr="001C23BF">
        <w:rPr>
          <w:rFonts w:ascii="Arial" w:hAnsi="Arial" w:cs="Arial"/>
          <w:noProof/>
        </w:rPr>
        <w:t>S.N.I.F. S.A. Şoseaua Olteniţei nr.35-37 sector 4 Bucuresti, Sucursala. Botosani  (Societatea Nationala de Imbunatatiri Funciare)</w:t>
      </w:r>
    </w:p>
    <w:p w14:paraId="45B7F45E" w14:textId="77777777" w:rsidR="00C70FD8" w:rsidRPr="009D65B4" w:rsidRDefault="00C70FD8" w:rsidP="00C70FD8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>Administraţie publică centrală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</w:t>
      </w:r>
    </w:p>
    <w:p w14:paraId="3D269E54" w14:textId="77777777" w:rsidR="00C70FD8" w:rsidRPr="009D65B4" w:rsidRDefault="00C70FD8" w:rsidP="00C70FD8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0D94D0BD" w14:textId="600ADBE6" w:rsidR="00C70FD8" w:rsidRPr="009D65B4" w:rsidRDefault="00C70FD8" w:rsidP="009D65B4">
      <w:pPr>
        <w:autoSpaceDE w:val="0"/>
        <w:autoSpaceDN w:val="0"/>
        <w:adjustRightInd w:val="0"/>
        <w:ind w:left="4320" w:hanging="3915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Funcţia sau postul ocupat</w:t>
      </w:r>
      <w:r w:rsidRPr="009D65B4">
        <w:rPr>
          <w:rFonts w:ascii="Arial" w:hAnsi="Arial" w:cs="Arial"/>
          <w:noProof/>
        </w:rPr>
        <w:tab/>
      </w:r>
      <w:r w:rsidR="001C23BF">
        <w:rPr>
          <w:rFonts w:ascii="Arial" w:hAnsi="Arial" w:cs="Arial"/>
          <w:b/>
          <w:bCs/>
          <w:noProof/>
        </w:rPr>
        <w:t>Sef de birou</w:t>
      </w:r>
    </w:p>
    <w:p w14:paraId="48360386" w14:textId="2EA3AC01" w:rsidR="00C70FD8" w:rsidRPr="009D65B4" w:rsidRDefault="00C70FD8" w:rsidP="001C23BF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Principalele activităţi şi </w:t>
      </w:r>
      <w:r w:rsidRPr="009D65B4">
        <w:rPr>
          <w:rFonts w:ascii="Arial" w:hAnsi="Arial" w:cs="Arial"/>
          <w:noProof/>
        </w:rPr>
        <w:tab/>
      </w:r>
      <w:r w:rsidR="001C23BF" w:rsidRPr="001C23BF">
        <w:rPr>
          <w:rFonts w:ascii="Arial" w:hAnsi="Arial" w:cs="Arial"/>
          <w:noProof/>
        </w:rPr>
        <w:t>Rezolvarea obiectivelor conform planului  anual de achiziţii şi organizarea activităţii administrative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   </w:t>
      </w:r>
    </w:p>
    <w:p w14:paraId="5B32042B" w14:textId="77777777" w:rsidR="00450BF4" w:rsidRPr="009D65B4" w:rsidRDefault="00450BF4" w:rsidP="00450BF4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</w:p>
    <w:p w14:paraId="28D6D351" w14:textId="796C6ECA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 </w:t>
      </w:r>
      <w:r w:rsidR="001C23BF">
        <w:rPr>
          <w:rFonts w:ascii="Arial" w:hAnsi="Arial" w:cs="Arial"/>
          <w:noProof/>
        </w:rPr>
        <w:t>1990</w:t>
      </w:r>
      <w:r w:rsidRPr="009D65B4">
        <w:rPr>
          <w:rFonts w:ascii="Arial" w:hAnsi="Arial" w:cs="Arial"/>
          <w:noProof/>
        </w:rPr>
        <w:t xml:space="preserve"> - </w:t>
      </w:r>
      <w:r w:rsidR="001C23BF">
        <w:rPr>
          <w:rFonts w:ascii="Arial" w:hAnsi="Arial" w:cs="Arial"/>
          <w:noProof/>
        </w:rPr>
        <w:t>1995</w:t>
      </w:r>
      <w:r w:rsidRPr="009D65B4">
        <w:rPr>
          <w:rFonts w:ascii="Arial" w:hAnsi="Arial" w:cs="Arial"/>
          <w:noProof/>
        </w:rPr>
        <w:t xml:space="preserve">                 </w:t>
      </w:r>
    </w:p>
    <w:p w14:paraId="3FB89B8C" w14:textId="51E60C0E" w:rsidR="00450BF4" w:rsidRPr="009D65B4" w:rsidRDefault="00450BF4" w:rsidP="001C23BF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Numele şi adresa angajatorului      </w:t>
      </w:r>
      <w:r w:rsidR="0098691A" w:rsidRPr="009D65B4">
        <w:rPr>
          <w:rFonts w:ascii="Arial" w:hAnsi="Arial" w:cs="Arial"/>
          <w:noProof/>
        </w:rPr>
        <w:t xml:space="preserve">  </w:t>
      </w:r>
      <w:r w:rsidRPr="009D65B4">
        <w:rPr>
          <w:rFonts w:ascii="Arial" w:hAnsi="Arial" w:cs="Arial"/>
          <w:noProof/>
        </w:rPr>
        <w:t xml:space="preserve">  </w:t>
      </w:r>
      <w:r w:rsidR="001C23BF">
        <w:rPr>
          <w:rFonts w:ascii="Arial" w:hAnsi="Arial" w:cs="Arial"/>
          <w:noProof/>
        </w:rPr>
        <w:t>SC Melodia SRL si SC Intertehnic Construct SRL</w:t>
      </w:r>
      <w:r w:rsidR="00D80D75" w:rsidRPr="009D65B4">
        <w:rPr>
          <w:rFonts w:ascii="Arial" w:hAnsi="Arial" w:cs="Arial"/>
          <w:noProof/>
        </w:rPr>
        <w:t>;</w:t>
      </w:r>
      <w:r w:rsidR="0098691A" w:rsidRPr="009D65B4">
        <w:rPr>
          <w:rFonts w:ascii="Arial" w:hAnsi="Arial" w:cs="Arial"/>
          <w:noProof/>
        </w:rPr>
        <w:t xml:space="preserve">                    </w:t>
      </w:r>
    </w:p>
    <w:p w14:paraId="28342EA4" w14:textId="0BA064E9" w:rsidR="00450BF4" w:rsidRPr="009D65B4" w:rsidRDefault="0098691A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  <w:t xml:space="preserve">           </w:t>
      </w:r>
      <w:r w:rsidR="001C23BF">
        <w:rPr>
          <w:rFonts w:ascii="Arial" w:hAnsi="Arial" w:cs="Arial"/>
          <w:noProof/>
        </w:rPr>
        <w:t>Societati comerciale</w:t>
      </w:r>
      <w:r w:rsidR="00D80D75" w:rsidRPr="009D65B4">
        <w:rPr>
          <w:rFonts w:ascii="Arial" w:hAnsi="Arial" w:cs="Arial"/>
          <w:noProof/>
        </w:rPr>
        <w:t>;</w:t>
      </w:r>
    </w:p>
    <w:p w14:paraId="74EE08D1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6AD51F74" w14:textId="55B29292" w:rsidR="00450BF4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Funcţia sau postul ocupat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C23BF">
        <w:rPr>
          <w:rFonts w:ascii="Arial" w:hAnsi="Arial" w:cs="Arial"/>
          <w:b/>
          <w:noProof/>
        </w:rPr>
        <w:t>Administrator</w:t>
      </w:r>
      <w:r w:rsidR="00CB1F19" w:rsidRPr="009D65B4">
        <w:rPr>
          <w:rFonts w:ascii="Arial" w:hAnsi="Arial" w:cs="Arial"/>
          <w:noProof/>
        </w:rPr>
        <w:t xml:space="preserve">;   </w:t>
      </w:r>
    </w:p>
    <w:p w14:paraId="7F3168C1" w14:textId="4895167F" w:rsidR="00450BF4" w:rsidRPr="009D65B4" w:rsidRDefault="00450BF4" w:rsidP="001C23BF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</w:t>
      </w:r>
      <w:r w:rsidRPr="009D65B4">
        <w:rPr>
          <w:rFonts w:ascii="Arial" w:hAnsi="Arial" w:cs="Arial"/>
          <w:noProof/>
        </w:rPr>
        <w:tab/>
      </w:r>
    </w:p>
    <w:p w14:paraId="258CAB8D" w14:textId="77777777" w:rsidR="00450BF4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209E0861" w14:textId="109C20A3" w:rsidR="0098691A" w:rsidRPr="009D65B4" w:rsidRDefault="0098691A" w:rsidP="0098691A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</w:t>
      </w:r>
      <w:bookmarkStart w:id="0" w:name="_Hlk171341765"/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 </w:t>
      </w:r>
      <w:r w:rsidR="00D97B80" w:rsidRPr="009D65B4">
        <w:rPr>
          <w:rFonts w:ascii="Arial" w:hAnsi="Arial" w:cs="Arial"/>
          <w:noProof/>
        </w:rPr>
        <w:t>19</w:t>
      </w:r>
      <w:r w:rsidR="001C23BF">
        <w:rPr>
          <w:rFonts w:ascii="Arial" w:hAnsi="Arial" w:cs="Arial"/>
          <w:noProof/>
        </w:rPr>
        <w:t>87</w:t>
      </w:r>
      <w:r w:rsidRPr="009D65B4">
        <w:rPr>
          <w:rFonts w:ascii="Arial" w:hAnsi="Arial" w:cs="Arial"/>
          <w:noProof/>
        </w:rPr>
        <w:t xml:space="preserve"> - </w:t>
      </w:r>
      <w:r w:rsidR="001C23BF">
        <w:rPr>
          <w:rFonts w:ascii="Arial" w:hAnsi="Arial" w:cs="Arial"/>
          <w:noProof/>
        </w:rPr>
        <w:t>1990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                </w:t>
      </w:r>
    </w:p>
    <w:p w14:paraId="69B44801" w14:textId="2975737C" w:rsidR="0098691A" w:rsidRPr="009D65B4" w:rsidRDefault="0098691A" w:rsidP="0098691A">
      <w:pPr>
        <w:autoSpaceDE w:val="0"/>
        <w:autoSpaceDN w:val="0"/>
        <w:adjustRightInd w:val="0"/>
        <w:ind w:left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Numele şi adresa angajatorului        </w:t>
      </w:r>
      <w:r w:rsidR="004448A1"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 xml:space="preserve"> </w:t>
      </w:r>
      <w:r w:rsidR="001C23BF">
        <w:rPr>
          <w:rFonts w:ascii="Arial" w:eastAsiaTheme="minorHAnsi" w:hAnsi="Arial" w:cs="Arial"/>
          <w:noProof/>
          <w:lang w:eastAsia="en-US"/>
        </w:rPr>
        <w:t>Intrprinderea Antrepriza Canal Dunare Bucuresti (IACDB)</w:t>
      </w:r>
    </w:p>
    <w:p w14:paraId="443B353D" w14:textId="7859D60C" w:rsidR="0098691A" w:rsidRPr="009D65B4" w:rsidRDefault="0098691A" w:rsidP="0098691A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            .     </w:t>
      </w:r>
    </w:p>
    <w:p w14:paraId="2E764E10" w14:textId="37B0CE69" w:rsidR="0098691A" w:rsidRPr="009D65B4" w:rsidRDefault="0098691A" w:rsidP="0098691A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C23BF">
        <w:rPr>
          <w:rStyle w:val="Emphasis"/>
          <w:rFonts w:ascii="Arial" w:hAnsi="Arial" w:cs="Arial"/>
          <w:bCs/>
          <w:i w:val="0"/>
          <w:iCs w:val="0"/>
          <w:noProof/>
          <w:shd w:val="clear" w:color="auto" w:fill="FFFFFF"/>
        </w:rPr>
        <w:t>Constructii montaj/santier national</w:t>
      </w:r>
      <w:r w:rsidR="00D80D75" w:rsidRPr="009D65B4">
        <w:rPr>
          <w:rFonts w:ascii="Arial" w:hAnsi="Arial" w:cs="Arial"/>
          <w:noProof/>
          <w:shd w:val="clear" w:color="auto" w:fill="FFFFFF"/>
        </w:rPr>
        <w:t>;</w:t>
      </w:r>
    </w:p>
    <w:p w14:paraId="0B9D7AAE" w14:textId="77777777" w:rsidR="0098691A" w:rsidRPr="009D65B4" w:rsidRDefault="0098691A" w:rsidP="0098691A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337827E6" w14:textId="2D3FA359" w:rsidR="0098691A" w:rsidRPr="009D65B4" w:rsidRDefault="0098691A" w:rsidP="0098691A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Funcţia sau postul ocupat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C23BF">
        <w:rPr>
          <w:rFonts w:ascii="Arial" w:hAnsi="Arial" w:cs="Arial"/>
          <w:noProof/>
        </w:rPr>
        <w:t>Tehnician normator</w:t>
      </w:r>
      <w:r w:rsidRPr="009D65B4">
        <w:rPr>
          <w:rFonts w:ascii="Arial" w:hAnsi="Arial" w:cs="Arial"/>
          <w:noProof/>
        </w:rPr>
        <w:t>.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   </w:t>
      </w:r>
    </w:p>
    <w:p w14:paraId="16631DF4" w14:textId="7F9B56F1" w:rsidR="004E14DF" w:rsidRDefault="0098691A" w:rsidP="001C23BF">
      <w:pPr>
        <w:autoSpaceDE w:val="0"/>
        <w:autoSpaceDN w:val="0"/>
        <w:adjustRightInd w:val="0"/>
        <w:ind w:left="4320" w:hanging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  </w:t>
      </w:r>
      <w:r w:rsidR="004E14DF" w:rsidRPr="009D65B4">
        <w:rPr>
          <w:rFonts w:ascii="Arial" w:hAnsi="Arial" w:cs="Arial"/>
          <w:noProof/>
        </w:rPr>
        <w:t xml:space="preserve">   Principalele activităţi şi</w:t>
      </w:r>
      <w:r w:rsidR="004E14DF" w:rsidRPr="009D65B4">
        <w:rPr>
          <w:rFonts w:ascii="Arial" w:hAnsi="Arial" w:cs="Arial"/>
          <w:noProof/>
        </w:rPr>
        <w:tab/>
      </w:r>
      <w:bookmarkEnd w:id="0"/>
      <w:r w:rsidR="001C23BF" w:rsidRPr="001C23BF">
        <w:rPr>
          <w:rFonts w:ascii="Arial" w:eastAsiaTheme="minorHAnsi" w:hAnsi="Arial" w:cs="Arial"/>
          <w:noProof/>
          <w:lang w:eastAsia="en-US"/>
        </w:rPr>
        <w:t>Realizarea (intocmirea) tuturor documentatiilor ce stateau la baza platilor salariale, in conformitate cu acordul global şi normele tehnice de consum, materiale, utilaj, manopera ,etc...</w:t>
      </w:r>
      <w:r w:rsidR="00D80D75"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05635DEE" w14:textId="50172909" w:rsidR="001C23BF" w:rsidRDefault="001C23BF" w:rsidP="001C23BF">
      <w:pPr>
        <w:autoSpaceDE w:val="0"/>
        <w:autoSpaceDN w:val="0"/>
        <w:adjustRightInd w:val="0"/>
        <w:ind w:left="4320" w:hanging="4320"/>
        <w:rPr>
          <w:rFonts w:ascii="Arial" w:eastAsiaTheme="minorHAnsi" w:hAnsi="Arial" w:cs="Arial"/>
          <w:noProof/>
          <w:lang w:eastAsia="en-US"/>
        </w:rPr>
      </w:pPr>
    </w:p>
    <w:p w14:paraId="19C2742D" w14:textId="2040A8DD" w:rsidR="001C23BF" w:rsidRPr="001C23BF" w:rsidRDefault="00E04718" w:rsidP="001C23BF">
      <w:pPr>
        <w:autoSpaceDE w:val="0"/>
        <w:autoSpaceDN w:val="0"/>
        <w:adjustRightInd w:val="0"/>
        <w:ind w:left="4320" w:hanging="4320"/>
        <w:rPr>
          <w:rFonts w:ascii="Arial" w:eastAsiaTheme="minorHAnsi" w:hAnsi="Arial" w:cs="Arial"/>
          <w:noProof/>
          <w:lang w:eastAsia="en-US"/>
        </w:rPr>
      </w:pPr>
      <w:r>
        <w:rPr>
          <w:rFonts w:ascii="Arial" w:hAnsi="Arial" w:cs="Arial"/>
          <w:b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B87BD" wp14:editId="2CD5C704">
                <wp:simplePos x="0" y="0"/>
                <wp:positionH relativeFrom="column">
                  <wp:posOffset>2590800</wp:posOffset>
                </wp:positionH>
                <wp:positionV relativeFrom="paragraph">
                  <wp:posOffset>-1000760</wp:posOffset>
                </wp:positionV>
                <wp:extent cx="114300" cy="19831685"/>
                <wp:effectExtent l="9525" t="8890" r="9525" b="9525"/>
                <wp:wrapNone/>
                <wp:docPr id="209471084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9831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EB38C" id="AutoShape 9" o:spid="_x0000_s1026" type="#_x0000_t32" style="position:absolute;margin-left:204pt;margin-top:-78.8pt;width:9pt;height:156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"/>
            </w:pict>
          </mc:Fallback>
        </mc:AlternateContent>
      </w:r>
      <w:r w:rsidR="001C23BF" w:rsidRPr="001C23BF">
        <w:rPr>
          <w:rFonts w:ascii="Arial" w:eastAsiaTheme="minorHAnsi" w:hAnsi="Arial" w:cs="Arial"/>
          <w:noProof/>
          <w:lang w:eastAsia="en-US"/>
        </w:rPr>
        <w:t>Perioada</w:t>
      </w:r>
      <w:r w:rsidR="001C23BF" w:rsidRPr="001C23BF">
        <w:rPr>
          <w:rFonts w:ascii="Arial" w:eastAsiaTheme="minorHAnsi" w:hAnsi="Arial" w:cs="Arial"/>
          <w:noProof/>
          <w:lang w:eastAsia="en-US"/>
        </w:rPr>
        <w:tab/>
        <w:t xml:space="preserve"> 198</w:t>
      </w:r>
      <w:r w:rsidR="001C23BF">
        <w:rPr>
          <w:rFonts w:ascii="Arial" w:eastAsiaTheme="minorHAnsi" w:hAnsi="Arial" w:cs="Arial"/>
          <w:noProof/>
          <w:lang w:eastAsia="en-US"/>
        </w:rPr>
        <w:t>2</w:t>
      </w:r>
      <w:r w:rsidR="001C23BF" w:rsidRPr="001C23BF">
        <w:rPr>
          <w:rFonts w:ascii="Arial" w:eastAsiaTheme="minorHAnsi" w:hAnsi="Arial" w:cs="Arial"/>
          <w:noProof/>
          <w:lang w:eastAsia="en-US"/>
        </w:rPr>
        <w:t xml:space="preserve"> - 19</w:t>
      </w:r>
      <w:r w:rsidR="001C23BF">
        <w:rPr>
          <w:rFonts w:ascii="Arial" w:eastAsiaTheme="minorHAnsi" w:hAnsi="Arial" w:cs="Arial"/>
          <w:noProof/>
          <w:lang w:eastAsia="en-US"/>
        </w:rPr>
        <w:t>87</w:t>
      </w:r>
      <w:r w:rsidR="001C23BF" w:rsidRPr="001C23BF">
        <w:rPr>
          <w:rFonts w:ascii="Arial" w:eastAsiaTheme="minorHAnsi" w:hAnsi="Arial" w:cs="Arial"/>
          <w:noProof/>
          <w:lang w:eastAsia="en-US"/>
        </w:rPr>
        <w:t xml:space="preserve">;                 </w:t>
      </w:r>
    </w:p>
    <w:p w14:paraId="2A3986FB" w14:textId="1C361A65" w:rsidR="001C23BF" w:rsidRPr="001C23BF" w:rsidRDefault="001C23BF" w:rsidP="001C23BF">
      <w:pPr>
        <w:autoSpaceDE w:val="0"/>
        <w:autoSpaceDN w:val="0"/>
        <w:adjustRightInd w:val="0"/>
        <w:ind w:left="4320" w:hanging="4320"/>
        <w:rPr>
          <w:rFonts w:ascii="Arial" w:eastAsiaTheme="minorHAnsi" w:hAnsi="Arial" w:cs="Arial"/>
          <w:noProof/>
          <w:lang w:eastAsia="en-US"/>
        </w:rPr>
      </w:pPr>
      <w:r w:rsidRPr="001C23BF">
        <w:rPr>
          <w:rFonts w:ascii="Arial" w:eastAsiaTheme="minorHAnsi" w:hAnsi="Arial" w:cs="Arial"/>
          <w:noProof/>
          <w:lang w:eastAsia="en-US"/>
        </w:rPr>
        <w:t xml:space="preserve">Numele şi adresa angajatorului          </w:t>
      </w:r>
      <w:r w:rsidRPr="001C23BF">
        <w:rPr>
          <w:rFonts w:ascii="Arial" w:eastAsiaTheme="minorHAnsi" w:hAnsi="Arial" w:cs="Arial"/>
          <w:noProof/>
          <w:lang w:eastAsia="en-US"/>
        </w:rPr>
        <w:tab/>
      </w:r>
      <w:r w:rsidR="00021F04" w:rsidRPr="00021F04">
        <w:rPr>
          <w:rFonts w:ascii="Arial" w:eastAsiaTheme="minorHAnsi" w:hAnsi="Arial" w:cs="Arial"/>
          <w:noProof/>
          <w:lang w:eastAsia="en-US"/>
        </w:rPr>
        <w:t>Intreprinderea de Execuţie şi Exploatarea Lucrărilor de Îmbunătăţiri Funciare Şoseaua Olteniţei nr.35-37 sector 4 Bucuresti, Sucursala Botoşani  (I.E.E.L.I.F.)</w:t>
      </w:r>
      <w:r w:rsidRPr="001C23BF">
        <w:rPr>
          <w:rFonts w:ascii="Arial" w:eastAsiaTheme="minorHAnsi" w:hAnsi="Arial" w:cs="Arial"/>
          <w:noProof/>
          <w:lang w:eastAsia="en-US"/>
        </w:rPr>
        <w:tab/>
      </w:r>
      <w:r w:rsidRPr="001C23BF">
        <w:rPr>
          <w:rFonts w:ascii="Arial" w:eastAsiaTheme="minorHAnsi" w:hAnsi="Arial" w:cs="Arial"/>
          <w:noProof/>
          <w:lang w:eastAsia="en-US"/>
        </w:rPr>
        <w:tab/>
      </w:r>
      <w:r w:rsidRPr="001C23BF">
        <w:rPr>
          <w:rFonts w:ascii="Arial" w:eastAsiaTheme="minorHAnsi" w:hAnsi="Arial" w:cs="Arial"/>
          <w:noProof/>
          <w:lang w:eastAsia="en-US"/>
        </w:rPr>
        <w:tab/>
      </w:r>
      <w:r w:rsidRPr="001C23BF">
        <w:rPr>
          <w:rFonts w:ascii="Arial" w:eastAsiaTheme="minorHAnsi" w:hAnsi="Arial" w:cs="Arial"/>
          <w:noProof/>
          <w:lang w:eastAsia="en-US"/>
        </w:rPr>
        <w:tab/>
      </w:r>
      <w:r w:rsidRPr="001C23BF">
        <w:rPr>
          <w:rFonts w:ascii="Arial" w:eastAsiaTheme="minorHAnsi" w:hAnsi="Arial" w:cs="Arial"/>
          <w:noProof/>
          <w:lang w:eastAsia="en-US"/>
        </w:rPr>
        <w:tab/>
        <w:t xml:space="preserve">             .     </w:t>
      </w:r>
    </w:p>
    <w:p w14:paraId="7BFC0DCB" w14:textId="742E0C23" w:rsidR="001C23BF" w:rsidRPr="001C23BF" w:rsidRDefault="001C23BF" w:rsidP="001C23BF">
      <w:pPr>
        <w:autoSpaceDE w:val="0"/>
        <w:autoSpaceDN w:val="0"/>
        <w:adjustRightInd w:val="0"/>
        <w:ind w:left="4320" w:hanging="4320"/>
        <w:rPr>
          <w:rFonts w:ascii="Arial" w:eastAsiaTheme="minorHAnsi" w:hAnsi="Arial" w:cs="Arial"/>
          <w:noProof/>
          <w:lang w:eastAsia="en-US"/>
        </w:rPr>
      </w:pPr>
      <w:r w:rsidRPr="001C23BF">
        <w:rPr>
          <w:rFonts w:ascii="Arial" w:eastAsiaTheme="minorHAnsi" w:hAnsi="Arial" w:cs="Arial"/>
          <w:noProof/>
          <w:lang w:eastAsia="en-US"/>
        </w:rPr>
        <w:t>Tipul activităţii sau sectorul</w:t>
      </w:r>
      <w:r w:rsidRPr="001C23BF">
        <w:rPr>
          <w:rFonts w:ascii="Arial" w:eastAsiaTheme="minorHAnsi" w:hAnsi="Arial" w:cs="Arial"/>
          <w:noProof/>
          <w:lang w:eastAsia="en-US"/>
        </w:rPr>
        <w:tab/>
        <w:t>Constructii montaj;</w:t>
      </w:r>
    </w:p>
    <w:p w14:paraId="0FAA10F2" w14:textId="77777777" w:rsidR="001C23BF" w:rsidRPr="001C23BF" w:rsidRDefault="001C23BF" w:rsidP="001C23BF">
      <w:pPr>
        <w:autoSpaceDE w:val="0"/>
        <w:autoSpaceDN w:val="0"/>
        <w:adjustRightInd w:val="0"/>
        <w:ind w:left="4320" w:hanging="4320"/>
        <w:rPr>
          <w:rFonts w:ascii="Arial" w:eastAsiaTheme="minorHAnsi" w:hAnsi="Arial" w:cs="Arial"/>
          <w:noProof/>
          <w:lang w:eastAsia="en-US"/>
        </w:rPr>
      </w:pPr>
      <w:r w:rsidRPr="001C23BF">
        <w:rPr>
          <w:rFonts w:ascii="Arial" w:eastAsiaTheme="minorHAnsi" w:hAnsi="Arial" w:cs="Arial"/>
          <w:noProof/>
          <w:lang w:eastAsia="en-US"/>
        </w:rPr>
        <w:t xml:space="preserve">de activitate          </w:t>
      </w:r>
    </w:p>
    <w:p w14:paraId="0A58D27C" w14:textId="0B36AE20" w:rsidR="001C23BF" w:rsidRPr="001C23BF" w:rsidRDefault="001C23BF" w:rsidP="001C23BF">
      <w:pPr>
        <w:autoSpaceDE w:val="0"/>
        <w:autoSpaceDN w:val="0"/>
        <w:adjustRightInd w:val="0"/>
        <w:ind w:left="4320" w:hanging="4320"/>
        <w:rPr>
          <w:rFonts w:ascii="Arial" w:eastAsiaTheme="minorHAnsi" w:hAnsi="Arial" w:cs="Arial"/>
          <w:noProof/>
          <w:lang w:eastAsia="en-US"/>
        </w:rPr>
      </w:pPr>
      <w:r w:rsidRPr="001C23BF">
        <w:rPr>
          <w:rFonts w:ascii="Arial" w:eastAsiaTheme="minorHAnsi" w:hAnsi="Arial" w:cs="Arial"/>
          <w:noProof/>
          <w:lang w:eastAsia="en-US"/>
        </w:rPr>
        <w:t xml:space="preserve">      Funcţia sau postul ocupat</w:t>
      </w:r>
      <w:r w:rsidRPr="001C23BF">
        <w:rPr>
          <w:rFonts w:ascii="Arial" w:eastAsiaTheme="minorHAnsi" w:hAnsi="Arial" w:cs="Arial"/>
          <w:noProof/>
          <w:lang w:eastAsia="en-US"/>
        </w:rPr>
        <w:tab/>
      </w:r>
      <w:r w:rsidR="00021F04">
        <w:rPr>
          <w:rFonts w:ascii="Arial" w:eastAsiaTheme="minorHAnsi" w:hAnsi="Arial" w:cs="Arial"/>
          <w:noProof/>
          <w:lang w:eastAsia="en-US"/>
        </w:rPr>
        <w:t>Muncitor calificat</w:t>
      </w:r>
      <w:r w:rsidRPr="001C23BF">
        <w:rPr>
          <w:rFonts w:ascii="Arial" w:eastAsiaTheme="minorHAnsi" w:hAnsi="Arial" w:cs="Arial"/>
          <w:noProof/>
          <w:lang w:eastAsia="en-US"/>
        </w:rPr>
        <w:t xml:space="preserve">.;    </w:t>
      </w:r>
    </w:p>
    <w:p w14:paraId="7FAB2CC9" w14:textId="4950FF47" w:rsidR="001C23BF" w:rsidRPr="009D65B4" w:rsidRDefault="001C23BF" w:rsidP="00021F04">
      <w:pPr>
        <w:autoSpaceDE w:val="0"/>
        <w:autoSpaceDN w:val="0"/>
        <w:adjustRightInd w:val="0"/>
        <w:ind w:left="4320" w:hanging="4320"/>
        <w:rPr>
          <w:rFonts w:ascii="Arial" w:eastAsiaTheme="minorHAnsi" w:hAnsi="Arial" w:cs="Arial"/>
          <w:noProof/>
          <w:lang w:eastAsia="en-US"/>
        </w:rPr>
      </w:pPr>
      <w:r w:rsidRPr="001C23BF">
        <w:rPr>
          <w:rFonts w:ascii="Arial" w:eastAsiaTheme="minorHAnsi" w:hAnsi="Arial" w:cs="Arial"/>
          <w:noProof/>
          <w:lang w:eastAsia="en-US"/>
        </w:rPr>
        <w:t xml:space="preserve">      Principalele activităţi şi</w:t>
      </w:r>
      <w:r w:rsidRPr="001C23BF">
        <w:rPr>
          <w:rFonts w:ascii="Arial" w:eastAsiaTheme="minorHAnsi" w:hAnsi="Arial" w:cs="Arial"/>
          <w:noProof/>
          <w:lang w:eastAsia="en-US"/>
        </w:rPr>
        <w:tab/>
      </w:r>
    </w:p>
    <w:p w14:paraId="7380D0C9" w14:textId="77777777" w:rsidR="0098691A" w:rsidRPr="009D65B4" w:rsidRDefault="0098691A" w:rsidP="004E14DF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2FD6A33C" w14:textId="77777777" w:rsidR="00450BF4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58410425" w14:textId="77777777" w:rsidR="0084162E" w:rsidRPr="009D65B4" w:rsidRDefault="0084162E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5148E6FE" w14:textId="77777777" w:rsidR="00450BF4" w:rsidRPr="009D65B4" w:rsidRDefault="005271EB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 </w:t>
      </w:r>
      <w:r w:rsidR="00450BF4" w:rsidRPr="009D65B4">
        <w:rPr>
          <w:rFonts w:ascii="Arial" w:hAnsi="Arial" w:cs="Arial"/>
          <w:b/>
          <w:noProof/>
        </w:rPr>
        <w:t xml:space="preserve">EDUCAŢIE ŞI FORMARE           </w:t>
      </w:r>
    </w:p>
    <w:p w14:paraId="74D27929" w14:textId="5357E1A3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4E14DF" w:rsidRPr="009D65B4">
        <w:rPr>
          <w:rFonts w:ascii="Arial" w:eastAsiaTheme="minorHAnsi" w:hAnsi="Arial" w:cs="Arial"/>
          <w:noProof/>
          <w:lang w:eastAsia="en-US"/>
        </w:rPr>
        <w:t>200</w:t>
      </w:r>
      <w:r w:rsidR="00021F04">
        <w:rPr>
          <w:rFonts w:ascii="Arial" w:eastAsiaTheme="minorHAnsi" w:hAnsi="Arial" w:cs="Arial"/>
          <w:noProof/>
          <w:lang w:eastAsia="en-US"/>
        </w:rPr>
        <w:t>4</w:t>
      </w:r>
      <w:r w:rsidR="004E14DF" w:rsidRPr="009D65B4">
        <w:rPr>
          <w:rFonts w:ascii="Arial" w:eastAsiaTheme="minorHAnsi" w:hAnsi="Arial" w:cs="Arial"/>
          <w:noProof/>
          <w:lang w:eastAsia="en-US"/>
        </w:rPr>
        <w:t xml:space="preserve"> -20</w:t>
      </w:r>
      <w:r w:rsidR="00021F04">
        <w:rPr>
          <w:rFonts w:ascii="Arial" w:eastAsiaTheme="minorHAnsi" w:hAnsi="Arial" w:cs="Arial"/>
          <w:noProof/>
          <w:lang w:eastAsia="en-US"/>
        </w:rPr>
        <w:t>06</w:t>
      </w:r>
      <w:r w:rsidRPr="009D65B4">
        <w:rPr>
          <w:rFonts w:ascii="Arial" w:hAnsi="Arial" w:cs="Arial"/>
          <w:noProof/>
        </w:rPr>
        <w:t xml:space="preserve">     </w:t>
      </w:r>
    </w:p>
    <w:p w14:paraId="497F0065" w14:textId="51359779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tipul instituţiei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4E14DF" w:rsidRPr="009D65B4">
        <w:rPr>
          <w:rFonts w:ascii="Arial" w:eastAsiaTheme="minorHAnsi" w:hAnsi="Arial" w:cs="Arial"/>
          <w:noProof/>
          <w:lang w:eastAsia="en-US"/>
        </w:rPr>
        <w:t xml:space="preserve">Universitatea </w:t>
      </w:r>
      <w:r w:rsidR="00021F04">
        <w:rPr>
          <w:rFonts w:ascii="Arial" w:eastAsiaTheme="minorHAnsi" w:hAnsi="Arial" w:cs="Arial"/>
          <w:noProof/>
          <w:lang w:eastAsia="en-US"/>
        </w:rPr>
        <w:t>Petre Andrei din Iasi</w:t>
      </w:r>
      <w:r w:rsidRPr="009D65B4">
        <w:rPr>
          <w:rFonts w:ascii="Arial" w:hAnsi="Arial" w:cs="Arial"/>
          <w:noProof/>
        </w:rPr>
        <w:t xml:space="preserve"> </w:t>
      </w:r>
    </w:p>
    <w:p w14:paraId="283F0F1D" w14:textId="6286430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învăţământ şi al organiza-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FC6B41" w:rsidRPr="009D65B4">
        <w:rPr>
          <w:rFonts w:ascii="Arial" w:hAnsi="Arial" w:cs="Arial"/>
          <w:noProof/>
        </w:rPr>
        <w:t xml:space="preserve">Facultatea de </w:t>
      </w:r>
      <w:r w:rsidR="00021F04">
        <w:rPr>
          <w:rFonts w:ascii="Arial" w:hAnsi="Arial" w:cs="Arial"/>
          <w:noProof/>
        </w:rPr>
        <w:t>Economie</w:t>
      </w:r>
    </w:p>
    <w:p w14:paraId="16339F02" w14:textId="77777777" w:rsidR="00450BF4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ţiei profesionale prin care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  </w:t>
      </w:r>
    </w:p>
    <w:p w14:paraId="5567D08A" w14:textId="77777777" w:rsidR="00450BF4" w:rsidRPr="009D65B4" w:rsidRDefault="00450BF4" w:rsidP="00450BF4">
      <w:pPr>
        <w:tabs>
          <w:tab w:val="left" w:pos="4200"/>
        </w:tabs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s-a realizat formarea profe-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</w:p>
    <w:p w14:paraId="0AB81C8C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sională                       </w:t>
      </w:r>
    </w:p>
    <w:p w14:paraId="30A06FB6" w14:textId="28E82287" w:rsidR="00450BF4" w:rsidRPr="009D65B4" w:rsidRDefault="00FC6B41" w:rsidP="00FC6B41">
      <w:pPr>
        <w:autoSpaceDE w:val="0"/>
        <w:autoSpaceDN w:val="0"/>
        <w:adjustRightInd w:val="0"/>
        <w:ind w:left="2160" w:hanging="204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  </w:t>
      </w:r>
      <w:r w:rsidR="00450BF4" w:rsidRPr="009D65B4">
        <w:rPr>
          <w:rFonts w:ascii="Arial" w:hAnsi="Arial" w:cs="Arial"/>
          <w:noProof/>
        </w:rPr>
        <w:t>Domeniul studiat/aptitudini</w:t>
      </w:r>
      <w:r w:rsidR="00450BF4" w:rsidRPr="009D65B4">
        <w:rPr>
          <w:rFonts w:ascii="Arial" w:hAnsi="Arial" w:cs="Arial"/>
          <w:noProof/>
        </w:rPr>
        <w:tab/>
      </w:r>
      <w:r w:rsidR="00450BF4"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Management</w:t>
      </w:r>
      <w:r w:rsidR="00CC0D68">
        <w:rPr>
          <w:rFonts w:ascii="Arial" w:eastAsiaTheme="minorHAnsi" w:hAnsi="Arial" w:cs="Arial"/>
          <w:noProof/>
          <w:lang w:eastAsia="en-US"/>
        </w:rPr>
        <w:t xml:space="preserve"> </w:t>
      </w:r>
      <w:r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15EA57D6" w14:textId="105084B8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          </w:t>
      </w:r>
    </w:p>
    <w:p w14:paraId="5A38617E" w14:textId="76020B5B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calificării/diploma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4448A1" w:rsidRPr="009D65B4">
        <w:rPr>
          <w:rFonts w:ascii="Arial" w:hAnsi="Arial" w:cs="Arial"/>
          <w:noProof/>
        </w:rPr>
        <w:t>Master</w:t>
      </w:r>
      <w:r w:rsidR="00C5170B" w:rsidRPr="009D65B4">
        <w:rPr>
          <w:rFonts w:ascii="Arial" w:hAnsi="Arial" w:cs="Arial"/>
          <w:noProof/>
        </w:rPr>
        <w:t xml:space="preserve">  -</w:t>
      </w:r>
      <w:r w:rsidR="00021F04" w:rsidRPr="00021F04">
        <w:rPr>
          <w:rFonts w:ascii="Arial" w:hAnsi="Arial" w:cs="Arial"/>
          <w:noProof/>
        </w:rPr>
        <w:t xml:space="preserve"> “Managementul economico - financiar European”</w:t>
      </w:r>
    </w:p>
    <w:p w14:paraId="4000F3D1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obţinută                      </w:t>
      </w:r>
    </w:p>
    <w:p w14:paraId="7F9678FB" w14:textId="77777777" w:rsidR="00450BF4" w:rsidRPr="009D65B4" w:rsidRDefault="00450BF4" w:rsidP="00450BF4">
      <w:pPr>
        <w:tabs>
          <w:tab w:val="left" w:pos="4200"/>
        </w:tabs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Nivelul de clasificare a for-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4448A1" w:rsidRPr="009D65B4">
        <w:rPr>
          <w:rFonts w:ascii="Arial" w:hAnsi="Arial" w:cs="Arial"/>
          <w:noProof/>
        </w:rPr>
        <w:t>Studii superioare</w:t>
      </w:r>
    </w:p>
    <w:p w14:paraId="4AAC3024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mei de instruire/învăţământ</w:t>
      </w:r>
    </w:p>
    <w:p w14:paraId="4ABFB1C4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</w:p>
    <w:p w14:paraId="37137A21" w14:textId="684EDF75" w:rsidR="004448A1" w:rsidRPr="009D65B4" w:rsidRDefault="004448A1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021F04">
        <w:rPr>
          <w:rFonts w:ascii="Arial" w:eastAsiaTheme="minorHAnsi" w:hAnsi="Arial" w:cs="Arial"/>
          <w:noProof/>
          <w:lang w:eastAsia="en-US"/>
        </w:rPr>
        <w:t>1997</w:t>
      </w:r>
      <w:r w:rsidRPr="009D65B4">
        <w:rPr>
          <w:rFonts w:ascii="Arial" w:eastAsiaTheme="minorHAnsi" w:hAnsi="Arial" w:cs="Arial"/>
          <w:noProof/>
          <w:lang w:eastAsia="en-US"/>
        </w:rPr>
        <w:t xml:space="preserve"> -200</w:t>
      </w:r>
      <w:r w:rsidR="00021F04">
        <w:rPr>
          <w:rFonts w:ascii="Arial" w:eastAsiaTheme="minorHAnsi" w:hAnsi="Arial" w:cs="Arial"/>
          <w:noProof/>
          <w:lang w:eastAsia="en-US"/>
        </w:rPr>
        <w:t>3</w:t>
      </w:r>
      <w:r w:rsidRPr="009D65B4">
        <w:rPr>
          <w:rFonts w:ascii="Arial" w:hAnsi="Arial" w:cs="Arial"/>
          <w:noProof/>
        </w:rPr>
        <w:t xml:space="preserve">     </w:t>
      </w:r>
    </w:p>
    <w:p w14:paraId="01411A3C" w14:textId="67D74878" w:rsidR="004448A1" w:rsidRPr="009D65B4" w:rsidRDefault="004448A1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tipul instituţiei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021F04" w:rsidRPr="00021F04">
        <w:rPr>
          <w:rFonts w:ascii="Arial" w:eastAsiaTheme="minorHAnsi" w:hAnsi="Arial" w:cs="Arial"/>
          <w:noProof/>
          <w:lang w:eastAsia="en-US"/>
        </w:rPr>
        <w:t>Universitatea Petre Andrei din Iasi</w:t>
      </w:r>
    </w:p>
    <w:p w14:paraId="399825E5" w14:textId="031A302A" w:rsidR="004448A1" w:rsidRPr="009D65B4" w:rsidRDefault="004448A1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învăţământ şi al organiza-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>Facultatea de Economie</w:t>
      </w:r>
      <w:r w:rsidR="00CC0D68">
        <w:rPr>
          <w:rFonts w:ascii="Arial" w:hAnsi="Arial" w:cs="Arial"/>
          <w:noProof/>
        </w:rPr>
        <w:t>, studii licenta.</w:t>
      </w:r>
    </w:p>
    <w:p w14:paraId="1CF2A194" w14:textId="77777777" w:rsidR="004448A1" w:rsidRPr="009D65B4" w:rsidRDefault="004448A1" w:rsidP="004448A1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ţiei profesionale prin care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  </w:t>
      </w:r>
    </w:p>
    <w:p w14:paraId="232D7279" w14:textId="77777777" w:rsidR="004448A1" w:rsidRPr="009D65B4" w:rsidRDefault="004448A1" w:rsidP="004448A1">
      <w:pPr>
        <w:tabs>
          <w:tab w:val="left" w:pos="4200"/>
        </w:tabs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s-a realizat formarea profe-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</w:p>
    <w:p w14:paraId="218D5F48" w14:textId="77777777" w:rsidR="004448A1" w:rsidRPr="009D65B4" w:rsidRDefault="004448A1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sională                       </w:t>
      </w:r>
    </w:p>
    <w:p w14:paraId="478D0008" w14:textId="107127D7" w:rsidR="004448A1" w:rsidRPr="009D65B4" w:rsidRDefault="004448A1" w:rsidP="004448A1">
      <w:pPr>
        <w:autoSpaceDE w:val="0"/>
        <w:autoSpaceDN w:val="0"/>
        <w:adjustRightInd w:val="0"/>
        <w:ind w:left="2160" w:hanging="204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  Domeniul studiat/aptitudini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 xml:space="preserve"> Economie</w:t>
      </w:r>
      <w:r w:rsidR="00D261DC">
        <w:rPr>
          <w:rFonts w:ascii="Arial" w:eastAsiaTheme="minorHAnsi" w:hAnsi="Arial" w:cs="Arial"/>
          <w:noProof/>
          <w:lang w:eastAsia="en-US"/>
        </w:rPr>
        <w:t xml:space="preserve"> </w:t>
      </w:r>
    </w:p>
    <w:p w14:paraId="4C9FB6D4" w14:textId="7DF1EB8F" w:rsidR="004448A1" w:rsidRPr="009D65B4" w:rsidRDefault="004448A1" w:rsidP="00D261DC">
      <w:pPr>
        <w:autoSpaceDE w:val="0"/>
        <w:autoSpaceDN w:val="0"/>
        <w:adjustRightInd w:val="0"/>
        <w:ind w:left="2160" w:hanging="2040"/>
        <w:rPr>
          <w:rFonts w:ascii="Arial" w:hAnsi="Arial" w:cs="Arial"/>
          <w:noProof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   </w:t>
      </w:r>
      <w:r w:rsidRPr="009D65B4">
        <w:rPr>
          <w:rFonts w:ascii="Arial" w:hAnsi="Arial" w:cs="Arial"/>
          <w:noProof/>
        </w:rPr>
        <w:t xml:space="preserve">ocupaţionale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</w:p>
    <w:p w14:paraId="2635D163" w14:textId="18368317" w:rsidR="00F1615C" w:rsidRPr="009D65B4" w:rsidRDefault="00F1615C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</w:p>
    <w:p w14:paraId="79AE8BCB" w14:textId="77777777" w:rsidR="004448A1" w:rsidRPr="009D65B4" w:rsidRDefault="004448A1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</w:p>
    <w:p w14:paraId="562689BD" w14:textId="44E6C309" w:rsidR="00283113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>APTITUDINI ŞI COMPETENTE</w:t>
      </w:r>
    </w:p>
    <w:p w14:paraId="1F7F0DF9" w14:textId="77777777" w:rsidR="00450BF4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 PERSONALE                     </w:t>
      </w:r>
    </w:p>
    <w:p w14:paraId="6847DC07" w14:textId="77777777" w:rsidR="00510F5C" w:rsidRPr="009D65B4" w:rsidRDefault="00510F5C" w:rsidP="00510F5C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 </w:t>
      </w:r>
      <w:r w:rsidR="00450BF4" w:rsidRPr="009D65B4">
        <w:rPr>
          <w:rFonts w:ascii="Arial" w:hAnsi="Arial" w:cs="Arial"/>
          <w:noProof/>
        </w:rPr>
        <w:t>dobândite în cursul vieţii şi</w:t>
      </w:r>
      <w:r w:rsidR="00450BF4" w:rsidRPr="009D65B4">
        <w:rPr>
          <w:rFonts w:ascii="Arial" w:hAnsi="Arial" w:cs="Arial"/>
          <w:noProof/>
        </w:rPr>
        <w:tab/>
      </w:r>
      <w:r w:rsidR="00450BF4" w:rsidRPr="009D65B4">
        <w:rPr>
          <w:rFonts w:ascii="Arial" w:hAnsi="Arial" w:cs="Arial"/>
          <w:noProof/>
        </w:rPr>
        <w:tab/>
        <w:t xml:space="preserve"> </w:t>
      </w:r>
      <w:r w:rsidRPr="009D65B4">
        <w:rPr>
          <w:rFonts w:ascii="Arial" w:hAnsi="Arial" w:cs="Arial"/>
          <w:noProof/>
        </w:rPr>
        <w:t>Putere de muncă în condiții de stres</w:t>
      </w:r>
    </w:p>
    <w:p w14:paraId="27D0D8D4" w14:textId="77777777" w:rsidR="00450BF4" w:rsidRPr="009D65B4" w:rsidRDefault="00510F5C" w:rsidP="00510F5C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 </w:t>
      </w:r>
      <w:r w:rsidR="00450BF4" w:rsidRPr="009D65B4">
        <w:rPr>
          <w:rFonts w:ascii="Arial" w:hAnsi="Arial" w:cs="Arial"/>
          <w:noProof/>
        </w:rPr>
        <w:t xml:space="preserve">carierei dar care nu sunt re- </w:t>
      </w:r>
      <w:r w:rsidR="00450BF4" w:rsidRPr="009D65B4">
        <w:rPr>
          <w:rFonts w:ascii="Arial" w:hAnsi="Arial" w:cs="Arial"/>
          <w:noProof/>
        </w:rPr>
        <w:tab/>
      </w:r>
      <w:r w:rsidR="00450BF4" w:rsidRPr="009D65B4">
        <w:rPr>
          <w:rFonts w:ascii="Arial" w:hAnsi="Arial" w:cs="Arial"/>
          <w:noProof/>
        </w:rPr>
        <w:tab/>
        <w:t xml:space="preserve"> </w:t>
      </w:r>
      <w:r w:rsidRPr="009D65B4">
        <w:rPr>
          <w:rFonts w:ascii="Arial" w:hAnsi="Arial" w:cs="Arial"/>
          <w:noProof/>
        </w:rPr>
        <w:t>Capacitatea de a lua decizii sub presiunea timpului</w:t>
      </w:r>
    </w:p>
    <w:p w14:paraId="121B0028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cunoscute neapărat printr-un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</w:t>
      </w:r>
      <w:r w:rsidR="00510F5C" w:rsidRPr="009D65B4">
        <w:rPr>
          <w:rFonts w:ascii="Arial" w:hAnsi="Arial" w:cs="Arial"/>
          <w:noProof/>
        </w:rPr>
        <w:t>Lucrul în echipă, flexibilitate.</w:t>
      </w:r>
    </w:p>
    <w:p w14:paraId="30E1A86B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certificat sau o diploma    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</w:p>
    <w:p w14:paraId="5C06D8F3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>Limba maternă</w:t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="005271EB" w:rsidRPr="009D65B4">
        <w:rPr>
          <w:rFonts w:ascii="Arial" w:hAnsi="Arial" w:cs="Arial"/>
          <w:noProof/>
        </w:rPr>
        <w:t>română</w:t>
      </w:r>
      <w:r w:rsidRPr="009D65B4">
        <w:rPr>
          <w:rFonts w:ascii="Arial" w:hAnsi="Arial" w:cs="Arial"/>
          <w:b/>
          <w:noProof/>
        </w:rPr>
        <w:t xml:space="preserve">                 </w:t>
      </w:r>
    </w:p>
    <w:p w14:paraId="0DBDD871" w14:textId="63D5144C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Limbi străine cunoscute </w:t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="005271EB" w:rsidRPr="009D65B4">
        <w:rPr>
          <w:rFonts w:ascii="Arial" w:hAnsi="Arial" w:cs="Arial"/>
          <w:noProof/>
        </w:rPr>
        <w:t>engleză</w:t>
      </w:r>
      <w:r w:rsidRPr="009D65B4">
        <w:rPr>
          <w:rFonts w:ascii="Arial" w:hAnsi="Arial" w:cs="Arial"/>
          <w:b/>
          <w:noProof/>
        </w:rPr>
        <w:t xml:space="preserve"> </w:t>
      </w:r>
      <w:r w:rsidR="00BD1B85">
        <w:rPr>
          <w:rFonts w:ascii="Arial" w:hAnsi="Arial" w:cs="Arial"/>
          <w:noProof/>
        </w:rPr>
        <w:t>-</w:t>
      </w:r>
      <w:r w:rsidRPr="009D65B4">
        <w:rPr>
          <w:rFonts w:ascii="Arial" w:hAnsi="Arial" w:cs="Arial"/>
          <w:noProof/>
        </w:rPr>
        <w:t xml:space="preserve"> </w:t>
      </w:r>
    </w:p>
    <w:p w14:paraId="47252BAF" w14:textId="00789442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="00BD1B85" w:rsidRPr="009D65B4">
        <w:rPr>
          <w:rFonts w:ascii="Arial" w:hAnsi="Arial" w:cs="Arial"/>
          <w:noProof/>
        </w:rPr>
        <w:t>I</w:t>
      </w:r>
      <w:r w:rsidR="005271EB" w:rsidRPr="009D65B4">
        <w:rPr>
          <w:rFonts w:ascii="Arial" w:hAnsi="Arial" w:cs="Arial"/>
          <w:noProof/>
        </w:rPr>
        <w:t>taliană</w:t>
      </w:r>
      <w:r w:rsidR="00BD1B85">
        <w:rPr>
          <w:rFonts w:ascii="Arial" w:hAnsi="Arial" w:cs="Arial"/>
          <w:noProof/>
        </w:rPr>
        <w:t xml:space="preserve">  - </w:t>
      </w:r>
    </w:p>
    <w:p w14:paraId="7809C119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b/>
          <w:noProof/>
        </w:rPr>
        <w:t xml:space="preserve">Aptitudini şi competente sociale </w:t>
      </w:r>
      <w:r w:rsidRPr="009D65B4">
        <w:rPr>
          <w:rFonts w:ascii="Arial" w:hAnsi="Arial" w:cs="Arial"/>
          <w:noProof/>
        </w:rPr>
        <w:t xml:space="preserve"> </w:t>
      </w:r>
    </w:p>
    <w:p w14:paraId="2941C4D5" w14:textId="77777777" w:rsidR="005271EB" w:rsidRPr="009D65B4" w:rsidRDefault="005271EB" w:rsidP="005271EB">
      <w:pPr>
        <w:pStyle w:val="CVNormal"/>
        <w:rPr>
          <w:rFonts w:ascii="Arial" w:hAnsi="Arial" w:cs="Arial"/>
          <w:noProof/>
          <w:sz w:val="24"/>
          <w:szCs w:val="24"/>
        </w:rPr>
      </w:pPr>
      <w:r w:rsidRPr="009D65B4">
        <w:rPr>
          <w:rFonts w:ascii="Arial" w:hAnsi="Arial" w:cs="Arial"/>
          <w:noProof/>
          <w:sz w:val="24"/>
          <w:szCs w:val="24"/>
        </w:rPr>
        <w:t xml:space="preserve">   </w:t>
      </w:r>
      <w:r w:rsidR="00450BF4" w:rsidRPr="009D65B4">
        <w:rPr>
          <w:rFonts w:ascii="Arial" w:hAnsi="Arial" w:cs="Arial"/>
          <w:noProof/>
          <w:sz w:val="24"/>
          <w:szCs w:val="24"/>
        </w:rPr>
        <w:t>Locuiţi şi munciţi cu alte</w:t>
      </w:r>
      <w:r w:rsidR="00450BF4" w:rsidRPr="009D65B4">
        <w:rPr>
          <w:rFonts w:ascii="Arial" w:hAnsi="Arial" w:cs="Arial"/>
          <w:noProof/>
          <w:sz w:val="24"/>
          <w:szCs w:val="24"/>
        </w:rPr>
        <w:tab/>
      </w:r>
      <w:r w:rsidR="00450BF4" w:rsidRPr="009D65B4">
        <w:rPr>
          <w:rFonts w:ascii="Arial" w:hAnsi="Arial" w:cs="Arial"/>
          <w:noProof/>
          <w:sz w:val="24"/>
          <w:szCs w:val="24"/>
        </w:rPr>
        <w:tab/>
      </w:r>
      <w:r w:rsidR="00510F5C" w:rsidRPr="009D65B4">
        <w:rPr>
          <w:rFonts w:ascii="Arial" w:hAnsi="Arial" w:cs="Arial"/>
          <w:noProof/>
          <w:sz w:val="24"/>
          <w:szCs w:val="24"/>
        </w:rPr>
        <w:tab/>
      </w:r>
      <w:r w:rsidRPr="009D65B4">
        <w:rPr>
          <w:rFonts w:ascii="Arial" w:hAnsi="Arial" w:cs="Arial"/>
          <w:noProof/>
          <w:sz w:val="24"/>
          <w:szCs w:val="24"/>
        </w:rPr>
        <w:t xml:space="preserve">Spiritul de echipa; Capacitate de adaptare la medii </w:t>
      </w:r>
    </w:p>
    <w:p w14:paraId="5B28F6D2" w14:textId="090FB722" w:rsidR="00450BF4" w:rsidRPr="009D65B4" w:rsidRDefault="00510F5C" w:rsidP="00510F5C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</w:t>
      </w:r>
      <w:r w:rsidR="00450BF4" w:rsidRPr="009D65B4">
        <w:rPr>
          <w:rFonts w:ascii="Arial" w:hAnsi="Arial" w:cs="Arial"/>
          <w:noProof/>
        </w:rPr>
        <w:t>persoane, într-un mediu multi-</w:t>
      </w:r>
      <w:r w:rsidR="00450BF4"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 xml:space="preserve">           </w:t>
      </w:r>
      <w:r w:rsidR="005271EB" w:rsidRPr="009D65B4">
        <w:rPr>
          <w:rFonts w:ascii="Arial" w:hAnsi="Arial" w:cs="Arial"/>
          <w:noProof/>
        </w:rPr>
        <w:t xml:space="preserve">multiculturale, obtinută prin experiența de muncă în </w:t>
      </w:r>
    </w:p>
    <w:p w14:paraId="4D91AF27" w14:textId="446DB618" w:rsidR="005271EB" w:rsidRPr="009D65B4" w:rsidRDefault="00510F5C" w:rsidP="00510F5C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</w:t>
      </w:r>
      <w:r w:rsidR="00450BF4" w:rsidRPr="009D65B4">
        <w:rPr>
          <w:rFonts w:ascii="Arial" w:hAnsi="Arial" w:cs="Arial"/>
          <w:noProof/>
        </w:rPr>
        <w:t>cultural, ocupaţi o poziţie în</w:t>
      </w:r>
      <w:r w:rsidR="00450BF4" w:rsidRPr="009D65B4">
        <w:rPr>
          <w:rFonts w:ascii="Arial" w:hAnsi="Arial" w:cs="Arial"/>
          <w:noProof/>
        </w:rPr>
        <w:tab/>
      </w:r>
      <w:r w:rsidR="00450BF4" w:rsidRPr="009D65B4">
        <w:rPr>
          <w:rFonts w:ascii="Arial" w:hAnsi="Arial" w:cs="Arial"/>
          <w:noProof/>
        </w:rPr>
        <w:tab/>
      </w:r>
      <w:r w:rsidR="005271EB" w:rsidRPr="009D65B4">
        <w:rPr>
          <w:rFonts w:ascii="Arial" w:hAnsi="Arial" w:cs="Arial"/>
          <w:noProof/>
        </w:rPr>
        <w:t>strainătate</w:t>
      </w:r>
      <w:r w:rsidR="00BD1B85">
        <w:rPr>
          <w:rFonts w:ascii="Arial" w:hAnsi="Arial" w:cs="Arial"/>
          <w:noProof/>
        </w:rPr>
        <w:t>.</w:t>
      </w:r>
    </w:p>
    <w:p w14:paraId="68F95557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</w:p>
    <w:p w14:paraId="404BD335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care comunicarea este impor-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</w:t>
      </w:r>
      <w:r w:rsidR="00510F5C" w:rsidRPr="009D65B4">
        <w:rPr>
          <w:rFonts w:ascii="Arial" w:hAnsi="Arial" w:cs="Arial"/>
          <w:noProof/>
        </w:rPr>
        <w:t>O bună capacitate de comunicare;</w:t>
      </w:r>
    </w:p>
    <w:p w14:paraId="37F2619C" w14:textId="43AC4F5F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</w:t>
      </w:r>
      <w:r w:rsidR="00510F5C" w:rsidRPr="009D65B4">
        <w:rPr>
          <w:rFonts w:ascii="Arial" w:hAnsi="Arial" w:cs="Arial"/>
          <w:noProof/>
        </w:rPr>
        <w:t>antă sau desfăşuraţi o acti-</w:t>
      </w:r>
      <w:r w:rsidR="00510F5C" w:rsidRPr="009D65B4">
        <w:rPr>
          <w:rFonts w:ascii="Arial" w:hAnsi="Arial" w:cs="Arial"/>
          <w:noProof/>
        </w:rPr>
        <w:tab/>
      </w:r>
      <w:r w:rsidR="00510F5C" w:rsidRPr="009D65B4">
        <w:rPr>
          <w:rFonts w:ascii="Arial" w:hAnsi="Arial" w:cs="Arial"/>
          <w:noProof/>
        </w:rPr>
        <w:tab/>
        <w:t xml:space="preserve"> Punctual, disciplinat</w:t>
      </w:r>
      <w:r w:rsidR="00BD1B85">
        <w:rPr>
          <w:rFonts w:ascii="Arial" w:hAnsi="Arial" w:cs="Arial"/>
          <w:noProof/>
        </w:rPr>
        <w:t>.</w:t>
      </w:r>
    </w:p>
    <w:p w14:paraId="689770D7" w14:textId="5D28EA16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lastRenderedPageBreak/>
        <w:t>vitate în care munca de echipa</w:t>
      </w:r>
    </w:p>
    <w:p w14:paraId="14D0D9C6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este esenţială. (de exemplu   </w:t>
      </w:r>
    </w:p>
    <w:p w14:paraId="2B3F4976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cultura, sport, etc.) </w:t>
      </w:r>
    </w:p>
    <w:p w14:paraId="35F2071D" w14:textId="1EDAE9BA" w:rsidR="00450BF4" w:rsidRPr="009D65B4" w:rsidRDefault="00510F5C" w:rsidP="00510F5C">
      <w:pPr>
        <w:pStyle w:val="CVNormal"/>
        <w:rPr>
          <w:rFonts w:ascii="Arial" w:hAnsi="Arial" w:cs="Arial"/>
          <w:noProof/>
          <w:sz w:val="24"/>
          <w:szCs w:val="24"/>
        </w:rPr>
      </w:pPr>
      <w:r w:rsidRPr="009D65B4">
        <w:rPr>
          <w:rFonts w:ascii="Arial" w:hAnsi="Arial" w:cs="Arial"/>
          <w:b/>
          <w:noProof/>
          <w:sz w:val="24"/>
          <w:szCs w:val="24"/>
        </w:rPr>
        <w:t xml:space="preserve">    </w:t>
      </w:r>
      <w:r w:rsidR="00450BF4" w:rsidRPr="009D65B4">
        <w:rPr>
          <w:rFonts w:ascii="Arial" w:hAnsi="Arial" w:cs="Arial"/>
          <w:b/>
          <w:noProof/>
          <w:sz w:val="24"/>
          <w:szCs w:val="24"/>
        </w:rPr>
        <w:t xml:space="preserve">Aptitudini şi competente      </w:t>
      </w:r>
      <w:r w:rsidRPr="009D65B4">
        <w:rPr>
          <w:rFonts w:ascii="Arial" w:hAnsi="Arial" w:cs="Arial"/>
          <w:b/>
          <w:noProof/>
          <w:sz w:val="24"/>
          <w:szCs w:val="24"/>
        </w:rPr>
        <w:tab/>
      </w:r>
      <w:r w:rsidR="00450BF4" w:rsidRPr="009D65B4">
        <w:rPr>
          <w:rFonts w:ascii="Arial" w:hAnsi="Arial" w:cs="Arial"/>
          <w:noProof/>
          <w:sz w:val="24"/>
          <w:szCs w:val="24"/>
        </w:rPr>
        <w:tab/>
      </w:r>
      <w:r w:rsidRPr="009D65B4">
        <w:rPr>
          <w:rFonts w:ascii="Arial" w:hAnsi="Arial" w:cs="Arial"/>
          <w:noProof/>
          <w:sz w:val="24"/>
          <w:szCs w:val="24"/>
        </w:rPr>
        <w:t xml:space="preserve"> Spirit organizatoric</w:t>
      </w:r>
      <w:r w:rsidR="00BD1B85">
        <w:rPr>
          <w:rFonts w:ascii="Arial" w:hAnsi="Arial" w:cs="Arial"/>
          <w:noProof/>
          <w:sz w:val="24"/>
          <w:szCs w:val="24"/>
        </w:rPr>
        <w:t>;</w:t>
      </w:r>
    </w:p>
    <w:p w14:paraId="2107B5CF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>organizatorice</w:t>
      </w:r>
    </w:p>
    <w:p w14:paraId="3FD68A9C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Aptitudini şi competente      </w:t>
      </w:r>
    </w:p>
    <w:p w14:paraId="2490564B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b/>
          <w:noProof/>
        </w:rPr>
        <w:t>tehnice</w:t>
      </w:r>
    </w:p>
    <w:p w14:paraId="504B49FF" w14:textId="18157815" w:rsidR="00450BF4" w:rsidRPr="009D65B4" w:rsidRDefault="00450BF4" w:rsidP="00614D1B">
      <w:pPr>
        <w:autoSpaceDE w:val="0"/>
        <w:autoSpaceDN w:val="0"/>
        <w:adjustRightInd w:val="0"/>
        <w:ind w:left="4590" w:hanging="423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utilizare calculator, anumite tipuri</w:t>
      </w:r>
      <w:r w:rsidRPr="009D65B4">
        <w:rPr>
          <w:rFonts w:ascii="Arial" w:hAnsi="Arial" w:cs="Arial"/>
          <w:noProof/>
        </w:rPr>
        <w:tab/>
      </w:r>
      <w:r w:rsidR="00A70A39" w:rsidRPr="009D65B4">
        <w:rPr>
          <w:rFonts w:ascii="Arial" w:hAnsi="Arial" w:cs="Arial"/>
          <w:noProof/>
        </w:rPr>
        <w:t xml:space="preserve"> </w:t>
      </w:r>
      <w:r w:rsidR="00510F5C" w:rsidRPr="009D65B4">
        <w:rPr>
          <w:rFonts w:ascii="Arial" w:hAnsi="Arial" w:cs="Arial"/>
          <w:noProof/>
        </w:rPr>
        <w:t xml:space="preserve"> O buna </w:t>
      </w:r>
      <w:r w:rsidR="00D261DC">
        <w:rPr>
          <w:rFonts w:ascii="Arial" w:hAnsi="Arial" w:cs="Arial"/>
          <w:noProof/>
        </w:rPr>
        <w:t>cunoastere</w:t>
      </w:r>
      <w:r w:rsidR="00510F5C" w:rsidRPr="009D65B4">
        <w:rPr>
          <w:rFonts w:ascii="Arial" w:hAnsi="Arial" w:cs="Arial"/>
          <w:noProof/>
        </w:rPr>
        <w:t xml:space="preserve"> a instrumentelor Microsoft Office </w:t>
      </w:r>
      <w:r w:rsidR="00614D1B">
        <w:rPr>
          <w:rFonts w:ascii="Arial" w:hAnsi="Arial" w:cs="Arial"/>
          <w:noProof/>
        </w:rPr>
        <w:t xml:space="preserve">     </w:t>
      </w:r>
      <w:r w:rsidR="00510F5C" w:rsidRPr="009D65B4">
        <w:rPr>
          <w:rFonts w:ascii="Arial" w:hAnsi="Arial" w:cs="Arial"/>
          <w:noProof/>
        </w:rPr>
        <w:t xml:space="preserve">(Word, Excel,   </w:t>
      </w:r>
      <w:r w:rsidRPr="009D65B4">
        <w:rPr>
          <w:rFonts w:ascii="Arial" w:hAnsi="Arial" w:cs="Arial"/>
          <w:noProof/>
        </w:rPr>
        <w:t>de ech</w:t>
      </w:r>
      <w:r w:rsidR="00A70A39" w:rsidRPr="009D65B4">
        <w:rPr>
          <w:rFonts w:ascii="Arial" w:hAnsi="Arial" w:cs="Arial"/>
          <w:noProof/>
        </w:rPr>
        <w:t>ipamente, maşini etc.</w:t>
      </w:r>
      <w:r w:rsidR="00A70A39" w:rsidRPr="009D65B4">
        <w:rPr>
          <w:rFonts w:ascii="Arial" w:hAnsi="Arial" w:cs="Arial"/>
          <w:noProof/>
        </w:rPr>
        <w:tab/>
        <w:t xml:space="preserve"> </w:t>
      </w:r>
      <w:r w:rsidR="00510F5C" w:rsidRPr="009D65B4">
        <w:rPr>
          <w:rFonts w:ascii="Arial" w:hAnsi="Arial" w:cs="Arial"/>
          <w:noProof/>
        </w:rPr>
        <w:t xml:space="preserve"> PowerPoint)</w:t>
      </w:r>
      <w:r w:rsidR="00BD1B85">
        <w:rPr>
          <w:rFonts w:ascii="Arial" w:hAnsi="Arial" w:cs="Arial"/>
          <w:noProof/>
        </w:rPr>
        <w:t>;</w:t>
      </w:r>
    </w:p>
    <w:p w14:paraId="1D8EBD41" w14:textId="77777777" w:rsidR="00614D1B" w:rsidRDefault="00614D1B" w:rsidP="00450BF4">
      <w:pPr>
        <w:autoSpaceDE w:val="0"/>
        <w:autoSpaceDN w:val="0"/>
        <w:adjustRightInd w:val="0"/>
        <w:ind w:firstLine="360"/>
        <w:rPr>
          <w:rFonts w:ascii="Arial" w:hAnsi="Arial" w:cs="Arial"/>
          <w:b/>
          <w:noProof/>
        </w:rPr>
      </w:pPr>
    </w:p>
    <w:p w14:paraId="736291CD" w14:textId="1610CCD5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b/>
          <w:noProof/>
        </w:rPr>
        <w:t>Permis de conducere</w:t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="00510F5C" w:rsidRPr="009D65B4">
        <w:rPr>
          <w:rFonts w:ascii="Arial" w:hAnsi="Arial" w:cs="Arial"/>
          <w:b/>
          <w:noProof/>
        </w:rPr>
        <w:t xml:space="preserve">  </w:t>
      </w:r>
      <w:r w:rsidR="00614D1B">
        <w:rPr>
          <w:rFonts w:ascii="Arial" w:hAnsi="Arial" w:cs="Arial"/>
          <w:b/>
          <w:noProof/>
        </w:rPr>
        <w:t xml:space="preserve">  </w:t>
      </w:r>
      <w:r w:rsidR="00510F5C" w:rsidRPr="009D65B4">
        <w:rPr>
          <w:rFonts w:ascii="Arial" w:hAnsi="Arial" w:cs="Arial"/>
          <w:noProof/>
        </w:rPr>
        <w:t>Categoria B</w:t>
      </w:r>
      <w:r w:rsidR="00BD1B85">
        <w:rPr>
          <w:rFonts w:ascii="Arial" w:hAnsi="Arial" w:cs="Arial"/>
          <w:noProof/>
        </w:rPr>
        <w:t>.</w:t>
      </w:r>
      <w:r w:rsidRPr="009D65B4">
        <w:rPr>
          <w:rFonts w:ascii="Arial" w:hAnsi="Arial" w:cs="Arial"/>
          <w:noProof/>
        </w:rPr>
        <w:t xml:space="preserve">    </w:t>
      </w:r>
    </w:p>
    <w:p w14:paraId="27806155" w14:textId="77777777" w:rsidR="004C770B" w:rsidRPr="009D65B4" w:rsidRDefault="004C770B">
      <w:pPr>
        <w:rPr>
          <w:rFonts w:ascii="Arial" w:hAnsi="Arial" w:cs="Arial"/>
          <w:noProof/>
        </w:rPr>
      </w:pPr>
    </w:p>
    <w:sectPr w:rsidR="004C770B" w:rsidRPr="009D65B4" w:rsidSect="00450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CCF99" w14:textId="77777777" w:rsidR="00861516" w:rsidRDefault="00861516" w:rsidP="00CB1F19">
      <w:r>
        <w:separator/>
      </w:r>
    </w:p>
  </w:endnote>
  <w:endnote w:type="continuationSeparator" w:id="0">
    <w:p w14:paraId="39C2E691" w14:textId="77777777" w:rsidR="00861516" w:rsidRDefault="00861516" w:rsidP="00CB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28C2" w14:textId="77777777" w:rsidR="00861516" w:rsidRDefault="00861516" w:rsidP="00CB1F19">
      <w:r>
        <w:separator/>
      </w:r>
    </w:p>
  </w:footnote>
  <w:footnote w:type="continuationSeparator" w:id="0">
    <w:p w14:paraId="12FEBDD4" w14:textId="77777777" w:rsidR="00861516" w:rsidRDefault="00861516" w:rsidP="00CB1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4"/>
    <w:rsid w:val="00006D02"/>
    <w:rsid w:val="00021F04"/>
    <w:rsid w:val="00071804"/>
    <w:rsid w:val="001A32D8"/>
    <w:rsid w:val="001C23BF"/>
    <w:rsid w:val="001D0449"/>
    <w:rsid w:val="001F607B"/>
    <w:rsid w:val="002265AB"/>
    <w:rsid w:val="00283113"/>
    <w:rsid w:val="002C2B47"/>
    <w:rsid w:val="002F58F8"/>
    <w:rsid w:val="003014A1"/>
    <w:rsid w:val="00346BBE"/>
    <w:rsid w:val="00355691"/>
    <w:rsid w:val="00377ABF"/>
    <w:rsid w:val="003F0E92"/>
    <w:rsid w:val="004448A1"/>
    <w:rsid w:val="00450BF4"/>
    <w:rsid w:val="004651F0"/>
    <w:rsid w:val="00485170"/>
    <w:rsid w:val="004C770B"/>
    <w:rsid w:val="004E14DF"/>
    <w:rsid w:val="004F0D57"/>
    <w:rsid w:val="004F7989"/>
    <w:rsid w:val="00510F5C"/>
    <w:rsid w:val="00523F04"/>
    <w:rsid w:val="005271EB"/>
    <w:rsid w:val="00546565"/>
    <w:rsid w:val="005611AE"/>
    <w:rsid w:val="005B1D4C"/>
    <w:rsid w:val="005C2D79"/>
    <w:rsid w:val="00614D1B"/>
    <w:rsid w:val="00632BE9"/>
    <w:rsid w:val="00651D1F"/>
    <w:rsid w:val="00673955"/>
    <w:rsid w:val="00682317"/>
    <w:rsid w:val="006E7C26"/>
    <w:rsid w:val="0073450C"/>
    <w:rsid w:val="00736DFD"/>
    <w:rsid w:val="007A66F7"/>
    <w:rsid w:val="007E6876"/>
    <w:rsid w:val="0084162E"/>
    <w:rsid w:val="00861516"/>
    <w:rsid w:val="00875B06"/>
    <w:rsid w:val="0088131E"/>
    <w:rsid w:val="00882CD7"/>
    <w:rsid w:val="0089177E"/>
    <w:rsid w:val="008F2818"/>
    <w:rsid w:val="0098691A"/>
    <w:rsid w:val="009C46DB"/>
    <w:rsid w:val="009D65B4"/>
    <w:rsid w:val="00A10DB7"/>
    <w:rsid w:val="00A70A39"/>
    <w:rsid w:val="00B135F4"/>
    <w:rsid w:val="00B7207D"/>
    <w:rsid w:val="00B822D9"/>
    <w:rsid w:val="00BD1B85"/>
    <w:rsid w:val="00C5170B"/>
    <w:rsid w:val="00C70FD8"/>
    <w:rsid w:val="00CB1F19"/>
    <w:rsid w:val="00CC0D68"/>
    <w:rsid w:val="00D2271F"/>
    <w:rsid w:val="00D261D4"/>
    <w:rsid w:val="00D261DC"/>
    <w:rsid w:val="00D66F2F"/>
    <w:rsid w:val="00D714F5"/>
    <w:rsid w:val="00D80D75"/>
    <w:rsid w:val="00D822BD"/>
    <w:rsid w:val="00D845D4"/>
    <w:rsid w:val="00D97B80"/>
    <w:rsid w:val="00DB6F60"/>
    <w:rsid w:val="00DC4FE9"/>
    <w:rsid w:val="00E04718"/>
    <w:rsid w:val="00E4362E"/>
    <w:rsid w:val="00F01644"/>
    <w:rsid w:val="00F101E2"/>
    <w:rsid w:val="00F13259"/>
    <w:rsid w:val="00F1615C"/>
    <w:rsid w:val="00F5614D"/>
    <w:rsid w:val="00F70F94"/>
    <w:rsid w:val="00F86B95"/>
    <w:rsid w:val="00FA51D5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1747"/>
  <w15:docId w15:val="{AF6F5375-AC26-42D0-885E-A3D6EB75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14DF"/>
    <w:rPr>
      <w:i/>
      <w:iCs/>
    </w:rPr>
  </w:style>
  <w:style w:type="paragraph" w:customStyle="1" w:styleId="CVNormal">
    <w:name w:val="CV Normal"/>
    <w:basedOn w:val="Normal"/>
    <w:rsid w:val="005271EB"/>
    <w:pPr>
      <w:suppressAutoHyphens/>
      <w:ind w:left="113" w:right="113"/>
    </w:pPr>
    <w:rPr>
      <w:rFonts w:ascii="Arial Narrow" w:hAnsi="Arial Narro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1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F1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B1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F1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2AB4-2142-477F-B1A5-FF46C884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lucian.paraschivescu</dc:creator>
  <cp:lastModifiedBy>Anca Cador</cp:lastModifiedBy>
  <cp:revision>2</cp:revision>
  <dcterms:created xsi:type="dcterms:W3CDTF">2024-07-08T13:20:00Z</dcterms:created>
  <dcterms:modified xsi:type="dcterms:W3CDTF">2024-07-08T13:20:00Z</dcterms:modified>
</cp:coreProperties>
</file>